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25" w:rsidRDefault="00646840">
      <w:pPr>
        <w:pStyle w:val="a3"/>
        <w:shd w:val="clear" w:color="auto" w:fill="FFFFFF"/>
        <w:spacing w:before="0" w:beforeAutospacing="0" w:after="0" w:afterAutospacing="0"/>
        <w:jc w:val="center"/>
        <w:rPr>
          <w:b/>
          <w:sz w:val="28"/>
          <w:szCs w:val="28"/>
          <w:lang w:val="uk-UA"/>
        </w:rPr>
      </w:pPr>
      <w:r>
        <w:rPr>
          <w:b/>
          <w:sz w:val="28"/>
          <w:szCs w:val="28"/>
          <w:lang w:val="uk-UA"/>
        </w:rPr>
        <w:t>ЗВІТ СЕЛИЩНОГО ГОЛОВИ</w:t>
      </w:r>
    </w:p>
    <w:p w:rsidR="000D3B25" w:rsidRDefault="000D3B25">
      <w:pPr>
        <w:pStyle w:val="a3"/>
        <w:shd w:val="clear" w:color="auto" w:fill="FFFFFF"/>
        <w:spacing w:before="0" w:beforeAutospacing="0" w:after="0" w:afterAutospacing="0"/>
        <w:jc w:val="center"/>
        <w:rPr>
          <w:b/>
          <w:sz w:val="28"/>
          <w:szCs w:val="28"/>
          <w:lang w:val="uk-UA"/>
        </w:rPr>
      </w:pPr>
    </w:p>
    <w:p w:rsidR="000D3B25" w:rsidRDefault="00646840">
      <w:pPr>
        <w:pStyle w:val="a3"/>
        <w:shd w:val="clear" w:color="auto" w:fill="FFFFFF"/>
        <w:spacing w:before="0" w:beforeAutospacing="0" w:after="0" w:afterAutospacing="0"/>
        <w:jc w:val="center"/>
        <w:rPr>
          <w:b/>
          <w:sz w:val="28"/>
          <w:szCs w:val="28"/>
          <w:lang w:val="uk-UA"/>
        </w:rPr>
      </w:pPr>
      <w:r>
        <w:rPr>
          <w:b/>
          <w:sz w:val="28"/>
          <w:szCs w:val="28"/>
          <w:lang w:val="uk-UA"/>
        </w:rPr>
        <w:t xml:space="preserve">Шановні мешканці </w:t>
      </w:r>
      <w:r w:rsidR="00595AD6">
        <w:rPr>
          <w:b/>
          <w:sz w:val="28"/>
          <w:szCs w:val="28"/>
          <w:lang w:val="uk-UA"/>
        </w:rPr>
        <w:t>Срібнянської</w:t>
      </w:r>
      <w:r>
        <w:rPr>
          <w:b/>
          <w:sz w:val="28"/>
          <w:szCs w:val="28"/>
          <w:lang w:val="uk-UA"/>
        </w:rPr>
        <w:t xml:space="preserve"> селищної </w:t>
      </w:r>
    </w:p>
    <w:p w:rsidR="000D3B25" w:rsidRDefault="00646840">
      <w:pPr>
        <w:pStyle w:val="a3"/>
        <w:shd w:val="clear" w:color="auto" w:fill="FFFFFF"/>
        <w:spacing w:before="0" w:beforeAutospacing="0" w:after="0" w:afterAutospacing="0"/>
        <w:jc w:val="center"/>
        <w:rPr>
          <w:b/>
          <w:sz w:val="28"/>
          <w:szCs w:val="28"/>
          <w:lang w:val="uk-UA"/>
        </w:rPr>
      </w:pPr>
      <w:r>
        <w:rPr>
          <w:b/>
          <w:sz w:val="28"/>
          <w:szCs w:val="28"/>
          <w:lang w:val="uk-UA"/>
        </w:rPr>
        <w:t xml:space="preserve"> територіальної громади!</w:t>
      </w:r>
    </w:p>
    <w:p w:rsidR="000D3B25" w:rsidRDefault="000D3B25">
      <w:pPr>
        <w:pStyle w:val="a3"/>
        <w:shd w:val="clear" w:color="auto" w:fill="FFFFFF"/>
        <w:spacing w:before="0" w:beforeAutospacing="0" w:after="0" w:afterAutospacing="0"/>
        <w:jc w:val="both"/>
        <w:rPr>
          <w:b/>
          <w:sz w:val="28"/>
          <w:szCs w:val="28"/>
          <w:lang w:val="uk-UA"/>
        </w:rPr>
      </w:pPr>
    </w:p>
    <w:p w:rsidR="00B60256" w:rsidRPr="00B60256" w:rsidRDefault="00B60256" w:rsidP="00B60256">
      <w:pPr>
        <w:pStyle w:val="a3"/>
        <w:shd w:val="clear" w:color="auto" w:fill="F9F9F9"/>
        <w:spacing w:before="0" w:beforeAutospacing="0" w:after="0" w:afterAutospacing="0"/>
        <w:ind w:firstLine="708"/>
        <w:jc w:val="both"/>
        <w:rPr>
          <w:sz w:val="28"/>
          <w:szCs w:val="28"/>
          <w:lang w:val="uk-UA"/>
        </w:rPr>
      </w:pPr>
      <w:r w:rsidRPr="00B60256">
        <w:rPr>
          <w:rFonts w:ascii="Helvetica" w:hAnsi="Helvetica"/>
          <w:sz w:val="28"/>
          <w:szCs w:val="28"/>
          <w:lang w:val="uk-UA"/>
        </w:rPr>
        <w:t xml:space="preserve"> </w:t>
      </w:r>
    </w:p>
    <w:p w:rsidR="00B60256" w:rsidRPr="002002DD" w:rsidRDefault="00B60256" w:rsidP="00B60256">
      <w:pPr>
        <w:pStyle w:val="a3"/>
        <w:shd w:val="clear" w:color="auto" w:fill="F9F9F9"/>
        <w:spacing w:before="0" w:beforeAutospacing="0" w:after="0" w:afterAutospacing="0"/>
        <w:jc w:val="both"/>
        <w:rPr>
          <w:sz w:val="28"/>
          <w:szCs w:val="28"/>
          <w:lang w:val="uk-UA"/>
        </w:rPr>
      </w:pPr>
      <w:r w:rsidRPr="00B60256">
        <w:rPr>
          <w:sz w:val="28"/>
          <w:szCs w:val="28"/>
        </w:rPr>
        <w:t> </w:t>
      </w:r>
      <w:r w:rsidRPr="00B60256">
        <w:rPr>
          <w:sz w:val="28"/>
          <w:szCs w:val="28"/>
          <w:lang w:val="uk-UA"/>
        </w:rPr>
        <w:t xml:space="preserve"> </w:t>
      </w:r>
      <w:r>
        <w:rPr>
          <w:sz w:val="28"/>
          <w:szCs w:val="28"/>
          <w:lang w:val="uk-UA"/>
        </w:rPr>
        <w:tab/>
      </w:r>
      <w:r w:rsidR="00AC0C62" w:rsidRPr="002002DD">
        <w:rPr>
          <w:sz w:val="28"/>
          <w:szCs w:val="28"/>
          <w:lang w:val="uk-UA"/>
        </w:rPr>
        <w:t xml:space="preserve">Срібнянська </w:t>
      </w:r>
      <w:r w:rsidR="00245DF1">
        <w:rPr>
          <w:sz w:val="28"/>
          <w:szCs w:val="28"/>
          <w:lang w:val="uk-UA"/>
        </w:rPr>
        <w:t xml:space="preserve">    </w:t>
      </w:r>
      <w:r w:rsidR="00AC0C62" w:rsidRPr="002002DD">
        <w:rPr>
          <w:sz w:val="28"/>
          <w:szCs w:val="28"/>
          <w:lang w:val="uk-UA"/>
        </w:rPr>
        <w:t xml:space="preserve"> територіальна громада  у</w:t>
      </w:r>
      <w:r w:rsidRPr="002002DD">
        <w:rPr>
          <w:sz w:val="28"/>
          <w:szCs w:val="28"/>
          <w:lang w:val="uk-UA"/>
        </w:rPr>
        <w:t>творена 4 травня 2017 року шляхом об'єднання Дігтярівської, Срібнянської селищних рад, Горобіївської, Гриціївської, Гурбинської, Калюжинської, Карпилівської, Олексинської, Подільської, Савинської, Сокиринської та Харитонівської сільських рад Срібнянського району.</w:t>
      </w:r>
    </w:p>
    <w:p w:rsidR="00B60256" w:rsidRPr="002002DD" w:rsidRDefault="00B60256" w:rsidP="00B60256">
      <w:pPr>
        <w:pStyle w:val="a3"/>
        <w:shd w:val="clear" w:color="auto" w:fill="F9F9F9"/>
        <w:spacing w:before="0" w:beforeAutospacing="0" w:after="0" w:afterAutospacing="0"/>
        <w:jc w:val="both"/>
        <w:rPr>
          <w:sz w:val="28"/>
          <w:szCs w:val="28"/>
          <w:lang w:val="uk-UA"/>
        </w:rPr>
      </w:pPr>
      <w:r w:rsidRPr="002002DD">
        <w:rPr>
          <w:sz w:val="28"/>
          <w:szCs w:val="28"/>
        </w:rPr>
        <w:t> </w:t>
      </w:r>
      <w:r w:rsidRPr="002002DD">
        <w:rPr>
          <w:sz w:val="28"/>
          <w:szCs w:val="28"/>
          <w:lang w:val="uk-UA"/>
        </w:rPr>
        <w:t xml:space="preserve"> </w:t>
      </w:r>
      <w:r w:rsidRPr="002002DD">
        <w:rPr>
          <w:sz w:val="28"/>
          <w:szCs w:val="28"/>
        </w:rPr>
        <w:t> </w:t>
      </w:r>
      <w:r w:rsidRPr="002002DD">
        <w:rPr>
          <w:sz w:val="28"/>
          <w:szCs w:val="28"/>
          <w:lang w:val="uk-UA"/>
        </w:rPr>
        <w:tab/>
        <w:t>Відповідно до розпорядження</w:t>
      </w:r>
      <w:r w:rsidRPr="002002DD">
        <w:rPr>
          <w:sz w:val="28"/>
          <w:szCs w:val="28"/>
        </w:rPr>
        <w:t> </w:t>
      </w:r>
      <w:hyperlink r:id="rId6" w:tooltip="Кабінет Міністрів України" w:history="1">
        <w:r w:rsidRPr="002002DD">
          <w:rPr>
            <w:rStyle w:val="af0"/>
            <w:color w:val="auto"/>
            <w:sz w:val="28"/>
            <w:szCs w:val="28"/>
            <w:bdr w:val="none" w:sz="0" w:space="0" w:color="auto" w:frame="1"/>
            <w:lang w:val="uk-UA"/>
          </w:rPr>
          <w:t>Кабінету Міністрів України</w:t>
        </w:r>
      </w:hyperlink>
      <w:r w:rsidRPr="002002DD">
        <w:rPr>
          <w:sz w:val="28"/>
          <w:szCs w:val="28"/>
        </w:rPr>
        <w:t> </w:t>
      </w:r>
      <w:r w:rsidRPr="002002DD">
        <w:rPr>
          <w:sz w:val="28"/>
          <w:szCs w:val="28"/>
          <w:lang w:val="uk-UA"/>
        </w:rPr>
        <w:t>№</w:t>
      </w:r>
      <w:r w:rsidRPr="002002DD">
        <w:rPr>
          <w:sz w:val="28"/>
          <w:szCs w:val="28"/>
        </w:rPr>
        <w:t> </w:t>
      </w:r>
      <w:r w:rsidRPr="002002DD">
        <w:rPr>
          <w:sz w:val="28"/>
          <w:szCs w:val="28"/>
          <w:lang w:val="uk-UA"/>
        </w:rPr>
        <w:t>730-р від 12 червня 2020 року «Про визначення адміністративних центрів та затвердження територій територіальних громад Чернігівської області», до складу громади були включені території</w:t>
      </w:r>
      <w:r w:rsidRPr="002002DD">
        <w:rPr>
          <w:sz w:val="28"/>
          <w:szCs w:val="28"/>
        </w:rPr>
        <w:t> </w:t>
      </w:r>
      <w:r w:rsidRPr="002002DD">
        <w:rPr>
          <w:sz w:val="28"/>
          <w:szCs w:val="28"/>
          <w:lang w:val="uk-UA"/>
        </w:rPr>
        <w:t>Васьковецької сільської ради</w:t>
      </w:r>
      <w:r w:rsidRPr="002002DD">
        <w:rPr>
          <w:sz w:val="28"/>
          <w:szCs w:val="28"/>
        </w:rPr>
        <w:t> </w:t>
      </w:r>
      <w:r w:rsidRPr="002002DD">
        <w:rPr>
          <w:sz w:val="28"/>
          <w:szCs w:val="28"/>
          <w:lang w:val="uk-UA"/>
        </w:rPr>
        <w:t>Срібнянського району.</w:t>
      </w:r>
    </w:p>
    <w:p w:rsidR="00B60256" w:rsidRDefault="00B60256" w:rsidP="00B60256">
      <w:pPr>
        <w:pStyle w:val="1"/>
        <w:shd w:val="clear" w:color="auto" w:fill="auto"/>
        <w:spacing w:after="240"/>
        <w:ind w:firstLine="709"/>
        <w:jc w:val="both"/>
        <w:rPr>
          <w:lang w:val="uk-UA"/>
        </w:rPr>
      </w:pPr>
      <w:r w:rsidRPr="002002DD">
        <w:t>До складу громади входять 2 с</w:t>
      </w:r>
      <w:r w:rsidRPr="002002DD">
        <w:rPr>
          <w:lang w:val="uk-UA"/>
        </w:rPr>
        <w:t xml:space="preserve">елища </w:t>
      </w:r>
      <w:r w:rsidRPr="002002DD">
        <w:t>м</w:t>
      </w:r>
      <w:r w:rsidRPr="002002DD">
        <w:rPr>
          <w:lang w:val="uk-UA"/>
        </w:rPr>
        <w:t xml:space="preserve">іського </w:t>
      </w:r>
      <w:r w:rsidRPr="002002DD">
        <w:t>т</w:t>
      </w:r>
      <w:r w:rsidRPr="002002DD">
        <w:rPr>
          <w:lang w:val="uk-UA"/>
        </w:rPr>
        <w:t xml:space="preserve">ипу та </w:t>
      </w:r>
      <w:r w:rsidRPr="002002DD">
        <w:t>27 сіл</w:t>
      </w:r>
      <w:r w:rsidRPr="002002DD">
        <w:rPr>
          <w:lang w:val="uk-UA"/>
        </w:rPr>
        <w:t xml:space="preserve">. </w:t>
      </w:r>
      <w:r w:rsidR="00AC0C62" w:rsidRPr="002002DD">
        <w:rPr>
          <w:lang w:val="uk-UA"/>
        </w:rPr>
        <w:t>Срібнянська селищна рада,  згідно з новим адміністративно-територіальним устроєм України, відповідно до постанови</w:t>
      </w:r>
      <w:r w:rsidR="00AC0C62" w:rsidRPr="002002DD">
        <w:t> </w:t>
      </w:r>
      <w:hyperlink r:id="rId7" w:tooltip="Верховна Рада України" w:history="1">
        <w:r w:rsidR="00AC0C62" w:rsidRPr="002002DD">
          <w:rPr>
            <w:rStyle w:val="af0"/>
            <w:color w:val="auto"/>
            <w:bdr w:val="none" w:sz="0" w:space="0" w:color="auto" w:frame="1"/>
            <w:lang w:val="uk-UA"/>
          </w:rPr>
          <w:t>Верховно</w:t>
        </w:r>
        <w:proofErr w:type="gramStart"/>
        <w:r w:rsidR="00AC0C62" w:rsidRPr="002002DD">
          <w:rPr>
            <w:rStyle w:val="af0"/>
            <w:color w:val="auto"/>
            <w:bdr w:val="none" w:sz="0" w:space="0" w:color="auto" w:frame="1"/>
            <w:lang w:val="uk-UA"/>
          </w:rPr>
          <w:t>ї Р</w:t>
        </w:r>
        <w:proofErr w:type="gramEnd"/>
        <w:r w:rsidR="00AC0C62" w:rsidRPr="002002DD">
          <w:rPr>
            <w:rStyle w:val="af0"/>
            <w:color w:val="auto"/>
            <w:bdr w:val="none" w:sz="0" w:space="0" w:color="auto" w:frame="1"/>
            <w:lang w:val="uk-UA"/>
          </w:rPr>
          <w:t>ади України</w:t>
        </w:r>
      </w:hyperlink>
      <w:r w:rsidR="00AC0C62" w:rsidRPr="002002DD">
        <w:t> </w:t>
      </w:r>
      <w:r w:rsidR="00AC0C62" w:rsidRPr="002002DD">
        <w:rPr>
          <w:lang w:val="uk-UA"/>
        </w:rPr>
        <w:t>від 17 червня 2020 року «Про утворення та ліквідацію районів»,</w:t>
      </w:r>
      <w:r w:rsidR="00AC0C62" w:rsidRPr="002002DD">
        <w:t> </w:t>
      </w:r>
      <w:r w:rsidR="00AC0C62" w:rsidRPr="002002DD">
        <w:rPr>
          <w:lang w:val="uk-UA"/>
        </w:rPr>
        <w:t xml:space="preserve"> увійшла до новоствореного Прилуцького району.</w:t>
      </w:r>
    </w:p>
    <w:p w:rsidR="000D3B25" w:rsidRDefault="00646840">
      <w:pPr>
        <w:pStyle w:val="a3"/>
        <w:shd w:val="clear" w:color="auto" w:fill="FFFFFF"/>
        <w:spacing w:before="0" w:beforeAutospacing="0" w:after="150" w:afterAutospacing="0"/>
        <w:jc w:val="both"/>
        <w:rPr>
          <w:sz w:val="28"/>
          <w:szCs w:val="28"/>
          <w:lang w:val="uk-UA" w:bidi="ru-RU"/>
        </w:rPr>
      </w:pPr>
      <w:r>
        <w:rPr>
          <w:b/>
          <w:i/>
          <w:lang w:val="uk-UA" w:bidi="ru-RU"/>
        </w:rPr>
        <w:tab/>
      </w:r>
      <w:r w:rsidR="00595AD6">
        <w:rPr>
          <w:color w:val="000000" w:themeColor="text1"/>
          <w:sz w:val="28"/>
          <w:szCs w:val="28"/>
          <w:lang w:val="uk-UA"/>
        </w:rPr>
        <w:t xml:space="preserve">Селищна рада є колегіальним органом, який представляє спільні інтереси об’єднаної територіальної громади. Тому все, що зроблено за звітний період, є результатом колективної роботи селищного голови, </w:t>
      </w:r>
      <w:r w:rsidR="00595AD6">
        <w:rPr>
          <w:sz w:val="28"/>
          <w:szCs w:val="28"/>
          <w:bdr w:val="none" w:sz="0" w:space="0" w:color="auto" w:frame="1"/>
          <w:lang w:val="uk-UA"/>
        </w:rPr>
        <w:t>кожного депутата, постійних комісій, сесійної діяльності, виконавчого комітету селищної ради</w:t>
      </w:r>
      <w:r w:rsidR="00245DF1">
        <w:rPr>
          <w:sz w:val="28"/>
          <w:szCs w:val="28"/>
          <w:bdr w:val="none" w:sz="0" w:space="0" w:color="auto" w:frame="1"/>
          <w:lang w:val="uk-UA"/>
        </w:rPr>
        <w:t xml:space="preserve"> та виконавчих органів селищної ради</w:t>
      </w:r>
      <w:r w:rsidR="00595AD6">
        <w:rPr>
          <w:sz w:val="28"/>
          <w:szCs w:val="28"/>
          <w:bdr w:val="none" w:sz="0" w:space="0" w:color="auto" w:frame="1"/>
          <w:lang w:val="uk-UA"/>
        </w:rPr>
        <w:t>,</w:t>
      </w:r>
      <w:r w:rsidR="00595AD6">
        <w:rPr>
          <w:color w:val="000000" w:themeColor="text1"/>
          <w:sz w:val="28"/>
          <w:szCs w:val="28"/>
          <w:lang w:val="uk-UA"/>
        </w:rPr>
        <w:t xml:space="preserve"> </w:t>
      </w:r>
      <w:r w:rsidR="007231DB">
        <w:rPr>
          <w:color w:val="000000" w:themeColor="text1"/>
          <w:sz w:val="28"/>
          <w:szCs w:val="28"/>
          <w:lang w:val="uk-UA"/>
        </w:rPr>
        <w:t xml:space="preserve">меценатів, спонсорів та </w:t>
      </w:r>
      <w:r w:rsidR="00595AD6">
        <w:rPr>
          <w:color w:val="000000" w:themeColor="text1"/>
          <w:sz w:val="28"/>
          <w:szCs w:val="28"/>
          <w:lang w:val="uk-UA"/>
        </w:rPr>
        <w:t>громадського активу громади.</w:t>
      </w:r>
      <w:r w:rsidR="00595AD6">
        <w:rPr>
          <w:lang w:val="uk-UA" w:bidi="ru-RU"/>
        </w:rPr>
        <w:t xml:space="preserve"> </w:t>
      </w:r>
      <w:r>
        <w:rPr>
          <w:sz w:val="28"/>
          <w:szCs w:val="28"/>
          <w:lang w:val="uk-UA" w:bidi="ru-RU"/>
        </w:rPr>
        <w:t xml:space="preserve">Працюючи </w:t>
      </w:r>
      <w:r>
        <w:rPr>
          <w:sz w:val="28"/>
          <w:szCs w:val="28"/>
          <w:lang w:val="uk-UA"/>
        </w:rPr>
        <w:t xml:space="preserve">однією  злагодженою </w:t>
      </w:r>
      <w:r>
        <w:rPr>
          <w:sz w:val="28"/>
          <w:szCs w:val="28"/>
          <w:lang w:val="uk-UA" w:bidi="ru-RU"/>
        </w:rPr>
        <w:t xml:space="preserve">командою у </w:t>
      </w:r>
      <w:r>
        <w:rPr>
          <w:sz w:val="28"/>
          <w:szCs w:val="28"/>
          <w:lang w:val="uk-UA"/>
        </w:rPr>
        <w:t xml:space="preserve">своїй діяльності </w:t>
      </w:r>
      <w:r>
        <w:rPr>
          <w:sz w:val="28"/>
          <w:szCs w:val="28"/>
          <w:lang w:val="uk-UA" w:bidi="ru-RU"/>
        </w:rPr>
        <w:t xml:space="preserve">ми завжди </w:t>
      </w:r>
      <w:r>
        <w:rPr>
          <w:sz w:val="28"/>
          <w:szCs w:val="28"/>
          <w:lang w:val="uk-UA"/>
        </w:rPr>
        <w:t xml:space="preserve">намагалися </w:t>
      </w:r>
      <w:r>
        <w:rPr>
          <w:sz w:val="28"/>
          <w:szCs w:val="28"/>
          <w:lang w:val="uk-UA" w:bidi="ru-RU"/>
        </w:rPr>
        <w:t xml:space="preserve">бути справедливими й </w:t>
      </w:r>
      <w:r>
        <w:rPr>
          <w:sz w:val="28"/>
          <w:szCs w:val="28"/>
          <w:lang w:val="uk-UA"/>
        </w:rPr>
        <w:t xml:space="preserve">відкритими </w:t>
      </w:r>
      <w:r>
        <w:rPr>
          <w:sz w:val="28"/>
          <w:szCs w:val="28"/>
          <w:lang w:val="uk-UA" w:bidi="ru-RU"/>
        </w:rPr>
        <w:t>до людей.</w:t>
      </w:r>
      <w:r>
        <w:rPr>
          <w:lang w:val="uk-UA" w:bidi="ru-RU"/>
        </w:rPr>
        <w:t xml:space="preserve"> </w:t>
      </w:r>
      <w:r>
        <w:rPr>
          <w:sz w:val="28"/>
          <w:szCs w:val="28"/>
          <w:lang w:val="uk-UA"/>
        </w:rPr>
        <w:t xml:space="preserve">Усі питання, </w:t>
      </w:r>
      <w:r>
        <w:rPr>
          <w:sz w:val="28"/>
          <w:szCs w:val="28"/>
          <w:lang w:val="uk-UA" w:bidi="ru-RU"/>
        </w:rPr>
        <w:t xml:space="preserve">що безпосередньо торкалися </w:t>
      </w:r>
      <w:r>
        <w:rPr>
          <w:sz w:val="28"/>
          <w:szCs w:val="28"/>
          <w:lang w:val="uk-UA"/>
        </w:rPr>
        <w:t xml:space="preserve">захисту </w:t>
      </w:r>
      <w:r>
        <w:rPr>
          <w:sz w:val="28"/>
          <w:szCs w:val="28"/>
          <w:lang w:val="uk-UA" w:bidi="ru-RU"/>
        </w:rPr>
        <w:t xml:space="preserve">прав </w:t>
      </w:r>
      <w:r>
        <w:rPr>
          <w:sz w:val="28"/>
          <w:szCs w:val="28"/>
          <w:lang w:val="uk-UA"/>
        </w:rPr>
        <w:t xml:space="preserve">і </w:t>
      </w:r>
      <w:r>
        <w:rPr>
          <w:sz w:val="28"/>
          <w:szCs w:val="28"/>
          <w:lang w:val="uk-UA" w:bidi="ru-RU"/>
        </w:rPr>
        <w:t xml:space="preserve">свобод наших мешканців, впливали на стан </w:t>
      </w:r>
      <w:r>
        <w:rPr>
          <w:sz w:val="28"/>
          <w:szCs w:val="28"/>
          <w:lang w:val="uk-UA"/>
        </w:rPr>
        <w:t xml:space="preserve">соціально-економічного </w:t>
      </w:r>
      <w:r>
        <w:rPr>
          <w:sz w:val="28"/>
          <w:szCs w:val="28"/>
          <w:lang w:val="uk-UA" w:bidi="ru-RU"/>
        </w:rPr>
        <w:t xml:space="preserve">розвитку громади вирішувалися першочергово. </w:t>
      </w:r>
    </w:p>
    <w:p w:rsidR="00757B5B" w:rsidRPr="00757B5B" w:rsidRDefault="00757B5B" w:rsidP="00757B5B">
      <w:pPr>
        <w:pStyle w:val="a3"/>
        <w:shd w:val="clear" w:color="auto" w:fill="FFFFFF"/>
        <w:spacing w:before="0" w:beforeAutospacing="0" w:after="150" w:afterAutospacing="0"/>
        <w:ind w:firstLine="708"/>
        <w:jc w:val="both"/>
        <w:rPr>
          <w:sz w:val="28"/>
          <w:szCs w:val="28"/>
          <w:lang w:val="uk-UA" w:bidi="ru-RU"/>
        </w:rPr>
      </w:pPr>
      <w:r w:rsidRPr="00757B5B">
        <w:rPr>
          <w:sz w:val="28"/>
          <w:szCs w:val="28"/>
          <w:lang w:val="uk-UA"/>
        </w:rPr>
        <w:t>За результатами рейтингу інституційної спроможності і сталого розвитку малих та середніх громад України, який відображає інституційну привабливість громад у 2021 році  Фонду «Регіональний центр економічних досліджень та підтримки бізнесу»</w:t>
      </w:r>
      <w:r w:rsidR="001E7E27">
        <w:rPr>
          <w:sz w:val="28"/>
          <w:szCs w:val="28"/>
          <w:lang w:val="uk-UA"/>
        </w:rPr>
        <w:t xml:space="preserve"> </w:t>
      </w:r>
      <w:r w:rsidRPr="00757B5B">
        <w:rPr>
          <w:sz w:val="28"/>
          <w:szCs w:val="28"/>
          <w:lang w:val="uk-UA"/>
        </w:rPr>
        <w:t xml:space="preserve"> із 56 оцінених громад  з чисельністю населення до 150 тисяч за результатами першого півріччя наша громада посіла 16 місц</w:t>
      </w:r>
      <w:r>
        <w:rPr>
          <w:sz w:val="28"/>
          <w:szCs w:val="28"/>
          <w:lang w:val="uk-UA"/>
        </w:rPr>
        <w:t>е.</w:t>
      </w:r>
    </w:p>
    <w:p w:rsidR="00B60256" w:rsidRPr="00595AD6" w:rsidRDefault="00B60256" w:rsidP="00B60256">
      <w:pPr>
        <w:pStyle w:val="1"/>
        <w:shd w:val="clear" w:color="auto" w:fill="auto"/>
        <w:spacing w:after="240"/>
        <w:ind w:firstLine="708"/>
        <w:jc w:val="both"/>
        <w:rPr>
          <w:lang w:val="uk-UA" w:bidi="ru-RU"/>
        </w:rPr>
      </w:pPr>
      <w:r w:rsidRPr="00595AD6">
        <w:t xml:space="preserve">2021 </w:t>
      </w:r>
      <w:proofErr w:type="gramStart"/>
      <w:r w:rsidRPr="00595AD6">
        <w:t>р</w:t>
      </w:r>
      <w:proofErr w:type="gramEnd"/>
      <w:r w:rsidRPr="00595AD6">
        <w:t>ік змусив усіх нас змінити намічені плани та пріоритети і понад усе поставити життя та здоров’я наших жителів. Це був рік, коли ми жили, працювали, спілкувалися зовсім по</w:t>
      </w:r>
      <w:r w:rsidR="001E7E27">
        <w:rPr>
          <w:lang w:val="uk-UA"/>
        </w:rPr>
        <w:t xml:space="preserve"> </w:t>
      </w:r>
      <w:r w:rsidRPr="00595AD6">
        <w:t xml:space="preserve">іншому: в режимі онлайн, з дотриманням усіх карантинних обмежень та соціальної дистанції. </w:t>
      </w:r>
    </w:p>
    <w:p w:rsidR="00867FA7" w:rsidRPr="002720D7" w:rsidRDefault="00867FA7" w:rsidP="00867FA7">
      <w:pPr>
        <w:pStyle w:val="a3"/>
        <w:spacing w:before="0" w:beforeAutospacing="0" w:after="0" w:afterAutospacing="0"/>
        <w:ind w:firstLine="708"/>
        <w:jc w:val="both"/>
        <w:rPr>
          <w:sz w:val="28"/>
          <w:szCs w:val="28"/>
          <w:lang w:val="uk-UA"/>
        </w:rPr>
      </w:pPr>
      <w:r w:rsidRPr="002720D7">
        <w:rPr>
          <w:sz w:val="28"/>
          <w:szCs w:val="28"/>
          <w:lang w:val="uk-UA"/>
        </w:rPr>
        <w:t>Протягом  2021 року до селищної ради д</w:t>
      </w:r>
      <w:r>
        <w:rPr>
          <w:sz w:val="28"/>
          <w:szCs w:val="28"/>
          <w:lang w:val="uk-UA"/>
        </w:rPr>
        <w:t>о</w:t>
      </w:r>
      <w:r w:rsidRPr="002720D7">
        <w:rPr>
          <w:sz w:val="28"/>
          <w:szCs w:val="28"/>
          <w:lang w:val="uk-UA"/>
        </w:rPr>
        <w:t xml:space="preserve"> розгляду надійшл</w:t>
      </w:r>
      <w:r>
        <w:rPr>
          <w:sz w:val="28"/>
          <w:szCs w:val="28"/>
          <w:lang w:val="uk-UA"/>
        </w:rPr>
        <w:t>о</w:t>
      </w:r>
      <w:r w:rsidRPr="002720D7">
        <w:rPr>
          <w:sz w:val="28"/>
          <w:szCs w:val="28"/>
          <w:lang w:val="uk-UA"/>
        </w:rPr>
        <w:t xml:space="preserve"> </w:t>
      </w:r>
      <w:r>
        <w:rPr>
          <w:sz w:val="28"/>
          <w:szCs w:val="28"/>
          <w:lang w:val="uk-UA"/>
        </w:rPr>
        <w:t>5037 вхідних документів, що на 1660 документів більше у порівнянні з 2020 роком, 897 з яких з контрольними термінами інформування ( в 2020 році – 620, на 277 менше). З</w:t>
      </w:r>
      <w:r w:rsidRPr="002720D7">
        <w:rPr>
          <w:sz w:val="28"/>
          <w:szCs w:val="28"/>
          <w:lang w:val="uk-UA"/>
        </w:rPr>
        <w:t xml:space="preserve">ареєстровано та </w:t>
      </w:r>
      <w:r>
        <w:rPr>
          <w:sz w:val="28"/>
          <w:szCs w:val="28"/>
          <w:lang w:val="uk-UA"/>
        </w:rPr>
        <w:t>на</w:t>
      </w:r>
      <w:r w:rsidRPr="002720D7">
        <w:rPr>
          <w:sz w:val="28"/>
          <w:szCs w:val="28"/>
          <w:lang w:val="uk-UA"/>
        </w:rPr>
        <w:t>правлено</w:t>
      </w:r>
      <w:r>
        <w:rPr>
          <w:sz w:val="28"/>
          <w:szCs w:val="28"/>
          <w:lang w:val="uk-UA"/>
        </w:rPr>
        <w:t xml:space="preserve"> засобами зв’язку </w:t>
      </w:r>
      <w:r w:rsidRPr="00125FE5">
        <w:rPr>
          <w:sz w:val="28"/>
          <w:szCs w:val="28"/>
          <w:lang w:val="uk-UA"/>
        </w:rPr>
        <w:t>у різні органи виконавчої влади, обласні та районні управління, установи, організації –</w:t>
      </w:r>
      <w:r w:rsidRPr="002720D7">
        <w:rPr>
          <w:sz w:val="28"/>
          <w:szCs w:val="28"/>
          <w:lang w:val="uk-UA"/>
        </w:rPr>
        <w:t xml:space="preserve"> </w:t>
      </w:r>
      <w:r>
        <w:rPr>
          <w:sz w:val="28"/>
          <w:szCs w:val="28"/>
          <w:lang w:val="uk-UA"/>
        </w:rPr>
        <w:t>3487</w:t>
      </w:r>
      <w:r w:rsidRPr="002720D7">
        <w:rPr>
          <w:sz w:val="28"/>
          <w:szCs w:val="28"/>
          <w:lang w:val="uk-UA"/>
        </w:rPr>
        <w:t xml:space="preserve"> вихідних інформацій,</w:t>
      </w:r>
      <w:r>
        <w:rPr>
          <w:sz w:val="28"/>
          <w:szCs w:val="28"/>
          <w:lang w:val="uk-UA"/>
        </w:rPr>
        <w:t xml:space="preserve"> </w:t>
      </w:r>
      <w:r>
        <w:rPr>
          <w:sz w:val="28"/>
          <w:szCs w:val="28"/>
          <w:lang w:val="uk-UA"/>
        </w:rPr>
        <w:lastRenderedPageBreak/>
        <w:t>що на 1465 більше відповідного періоду минулого року,</w:t>
      </w:r>
      <w:r w:rsidRPr="002720D7">
        <w:rPr>
          <w:sz w:val="28"/>
          <w:szCs w:val="28"/>
          <w:lang w:val="uk-UA"/>
        </w:rPr>
        <w:t xml:space="preserve"> видано </w:t>
      </w:r>
      <w:r>
        <w:rPr>
          <w:sz w:val="28"/>
          <w:szCs w:val="28"/>
          <w:lang w:val="uk-UA"/>
        </w:rPr>
        <w:t>2295 довідок (в 2020 році – 2199)</w:t>
      </w:r>
      <w:r w:rsidRPr="002720D7">
        <w:rPr>
          <w:sz w:val="28"/>
          <w:szCs w:val="28"/>
          <w:lang w:val="uk-UA"/>
        </w:rPr>
        <w:t>.</w:t>
      </w:r>
    </w:p>
    <w:p w:rsidR="00867FA7" w:rsidRPr="002720D7" w:rsidRDefault="00867FA7" w:rsidP="00867FA7">
      <w:pPr>
        <w:pStyle w:val="a3"/>
        <w:spacing w:before="0" w:beforeAutospacing="0" w:after="0" w:afterAutospacing="0"/>
        <w:ind w:firstLine="708"/>
        <w:jc w:val="both"/>
        <w:rPr>
          <w:sz w:val="28"/>
          <w:szCs w:val="28"/>
          <w:lang w:val="uk-UA"/>
        </w:rPr>
      </w:pPr>
      <w:r w:rsidRPr="002720D7">
        <w:rPr>
          <w:sz w:val="28"/>
          <w:szCs w:val="28"/>
          <w:lang w:val="uk-UA"/>
        </w:rPr>
        <w:t xml:space="preserve">Протягом  </w:t>
      </w:r>
      <w:r>
        <w:rPr>
          <w:sz w:val="28"/>
          <w:szCs w:val="28"/>
          <w:lang w:val="uk-UA"/>
        </w:rPr>
        <w:t>звітного</w:t>
      </w:r>
      <w:r w:rsidRPr="002720D7">
        <w:rPr>
          <w:sz w:val="28"/>
          <w:szCs w:val="28"/>
          <w:lang w:val="uk-UA"/>
        </w:rPr>
        <w:t xml:space="preserve"> року </w:t>
      </w:r>
      <w:r>
        <w:rPr>
          <w:sz w:val="28"/>
          <w:szCs w:val="28"/>
          <w:lang w:val="uk-UA"/>
        </w:rPr>
        <w:t xml:space="preserve">отримано 65 </w:t>
      </w:r>
      <w:r w:rsidRPr="002720D7">
        <w:rPr>
          <w:sz w:val="28"/>
          <w:szCs w:val="28"/>
          <w:lang w:val="uk-UA"/>
        </w:rPr>
        <w:t>запитів на публічн</w:t>
      </w:r>
      <w:r>
        <w:rPr>
          <w:sz w:val="28"/>
          <w:szCs w:val="28"/>
          <w:lang w:val="uk-UA"/>
        </w:rPr>
        <w:t>у</w:t>
      </w:r>
      <w:r w:rsidRPr="002720D7">
        <w:rPr>
          <w:sz w:val="28"/>
          <w:szCs w:val="28"/>
          <w:lang w:val="uk-UA"/>
        </w:rPr>
        <w:t xml:space="preserve"> інформаці</w:t>
      </w:r>
      <w:r>
        <w:rPr>
          <w:sz w:val="28"/>
          <w:szCs w:val="28"/>
          <w:lang w:val="uk-UA"/>
        </w:rPr>
        <w:t>ю</w:t>
      </w:r>
      <w:r w:rsidRPr="002720D7">
        <w:rPr>
          <w:sz w:val="28"/>
          <w:szCs w:val="28"/>
          <w:lang w:val="uk-UA"/>
        </w:rPr>
        <w:t>, скеровані електронною</w:t>
      </w:r>
      <w:r>
        <w:rPr>
          <w:sz w:val="28"/>
          <w:szCs w:val="28"/>
          <w:lang w:val="uk-UA"/>
        </w:rPr>
        <w:t xml:space="preserve"> </w:t>
      </w:r>
      <w:r w:rsidRPr="002720D7">
        <w:rPr>
          <w:sz w:val="28"/>
          <w:szCs w:val="28"/>
          <w:lang w:val="uk-UA"/>
        </w:rPr>
        <w:t>поштою</w:t>
      </w:r>
      <w:r>
        <w:rPr>
          <w:sz w:val="28"/>
          <w:szCs w:val="28"/>
          <w:lang w:val="uk-UA"/>
        </w:rPr>
        <w:t xml:space="preserve"> та в паперовій формі, що в 2,5 рази більше ніж в 2020 році</w:t>
      </w:r>
      <w:r w:rsidRPr="002720D7">
        <w:rPr>
          <w:sz w:val="28"/>
          <w:szCs w:val="28"/>
          <w:lang w:val="uk-UA"/>
        </w:rPr>
        <w:t xml:space="preserve">. </w:t>
      </w:r>
      <w:r>
        <w:rPr>
          <w:sz w:val="28"/>
          <w:szCs w:val="28"/>
          <w:lang w:val="uk-UA"/>
        </w:rPr>
        <w:t>Всі з</w:t>
      </w:r>
      <w:r w:rsidRPr="002720D7">
        <w:rPr>
          <w:sz w:val="28"/>
          <w:szCs w:val="28"/>
          <w:lang w:val="uk-UA"/>
        </w:rPr>
        <w:t xml:space="preserve">апити розглянуто у термін, передбачений Законом України «Про доступ до публічної інформації». </w:t>
      </w:r>
    </w:p>
    <w:p w:rsidR="00867FA7" w:rsidRPr="002720D7" w:rsidRDefault="00867FA7" w:rsidP="00867FA7">
      <w:pPr>
        <w:pStyle w:val="a3"/>
        <w:spacing w:before="0" w:beforeAutospacing="0" w:after="0" w:afterAutospacing="0"/>
        <w:ind w:firstLine="708"/>
        <w:jc w:val="both"/>
        <w:rPr>
          <w:sz w:val="28"/>
          <w:szCs w:val="28"/>
          <w:lang w:val="uk-UA"/>
        </w:rPr>
      </w:pPr>
      <w:r w:rsidRPr="002720D7">
        <w:rPr>
          <w:sz w:val="28"/>
          <w:szCs w:val="28"/>
          <w:lang w:val="uk-UA"/>
        </w:rPr>
        <w:t xml:space="preserve">За звітний період селищним головою видано </w:t>
      </w:r>
      <w:r>
        <w:rPr>
          <w:sz w:val="28"/>
          <w:szCs w:val="28"/>
          <w:lang w:val="uk-UA"/>
        </w:rPr>
        <w:t>234</w:t>
      </w:r>
      <w:r w:rsidRPr="002720D7">
        <w:rPr>
          <w:sz w:val="28"/>
          <w:szCs w:val="28"/>
          <w:lang w:val="uk-UA"/>
        </w:rPr>
        <w:t xml:space="preserve"> розпорядження з основної діяльності.</w:t>
      </w:r>
    </w:p>
    <w:p w:rsidR="00867FA7" w:rsidRPr="00F27AA3" w:rsidRDefault="00867FA7" w:rsidP="00867FA7">
      <w:pPr>
        <w:pStyle w:val="a3"/>
        <w:spacing w:before="0" w:beforeAutospacing="0" w:after="0" w:afterAutospacing="0"/>
        <w:ind w:firstLine="708"/>
        <w:jc w:val="both"/>
        <w:rPr>
          <w:sz w:val="28"/>
          <w:szCs w:val="28"/>
          <w:lang w:val="uk-UA"/>
        </w:rPr>
      </w:pPr>
      <w:r>
        <w:rPr>
          <w:sz w:val="28"/>
          <w:szCs w:val="28"/>
          <w:lang w:val="uk-UA"/>
        </w:rPr>
        <w:t xml:space="preserve">За підсумками проведення </w:t>
      </w:r>
      <w:r w:rsidRPr="002720D7">
        <w:rPr>
          <w:sz w:val="28"/>
          <w:szCs w:val="28"/>
          <w:lang w:val="uk-UA"/>
        </w:rPr>
        <w:t xml:space="preserve">засідань виконавчого комітету прийнято </w:t>
      </w:r>
      <w:r>
        <w:rPr>
          <w:sz w:val="28"/>
          <w:szCs w:val="28"/>
          <w:lang w:val="uk-UA"/>
        </w:rPr>
        <w:t>310</w:t>
      </w:r>
      <w:r w:rsidRPr="002720D7">
        <w:rPr>
          <w:sz w:val="28"/>
          <w:szCs w:val="28"/>
          <w:lang w:val="uk-UA"/>
        </w:rPr>
        <w:t xml:space="preserve"> рішень, оформлено </w:t>
      </w:r>
      <w:r>
        <w:rPr>
          <w:sz w:val="28"/>
          <w:szCs w:val="28"/>
          <w:lang w:val="uk-UA"/>
        </w:rPr>
        <w:t>23</w:t>
      </w:r>
      <w:r w:rsidRPr="002720D7">
        <w:rPr>
          <w:sz w:val="28"/>
          <w:szCs w:val="28"/>
          <w:lang w:val="uk-UA"/>
        </w:rPr>
        <w:t xml:space="preserve"> протоколи. Відбулося </w:t>
      </w:r>
      <w:r w:rsidRPr="00F27AA3">
        <w:rPr>
          <w:sz w:val="28"/>
          <w:szCs w:val="28"/>
          <w:lang w:val="uk-UA"/>
        </w:rPr>
        <w:t>33 засідання</w:t>
      </w:r>
      <w:r>
        <w:rPr>
          <w:sz w:val="28"/>
          <w:szCs w:val="28"/>
          <w:lang w:val="uk-UA"/>
        </w:rPr>
        <w:t xml:space="preserve"> постійних депутатських комісій, 11</w:t>
      </w:r>
      <w:r w:rsidRPr="002720D7">
        <w:rPr>
          <w:sz w:val="28"/>
          <w:szCs w:val="28"/>
          <w:lang w:val="uk-UA"/>
        </w:rPr>
        <w:t xml:space="preserve"> </w:t>
      </w:r>
      <w:r>
        <w:rPr>
          <w:sz w:val="28"/>
          <w:szCs w:val="28"/>
          <w:lang w:val="uk-UA"/>
        </w:rPr>
        <w:t xml:space="preserve">пленарних </w:t>
      </w:r>
      <w:r w:rsidRPr="002720D7">
        <w:rPr>
          <w:sz w:val="28"/>
          <w:szCs w:val="28"/>
          <w:lang w:val="uk-UA"/>
        </w:rPr>
        <w:t>засідан</w:t>
      </w:r>
      <w:r>
        <w:rPr>
          <w:sz w:val="28"/>
          <w:szCs w:val="28"/>
          <w:lang w:val="uk-UA"/>
        </w:rPr>
        <w:t>ь</w:t>
      </w:r>
      <w:r w:rsidRPr="002720D7">
        <w:rPr>
          <w:sz w:val="28"/>
          <w:szCs w:val="28"/>
          <w:lang w:val="uk-UA"/>
        </w:rPr>
        <w:t xml:space="preserve"> сесії селищної ради</w:t>
      </w:r>
      <w:r>
        <w:rPr>
          <w:sz w:val="28"/>
          <w:szCs w:val="28"/>
          <w:lang w:val="uk-UA"/>
        </w:rPr>
        <w:t xml:space="preserve"> восьмого скликання</w:t>
      </w:r>
      <w:r w:rsidRPr="002720D7">
        <w:rPr>
          <w:sz w:val="28"/>
          <w:szCs w:val="28"/>
          <w:lang w:val="uk-UA"/>
        </w:rPr>
        <w:t xml:space="preserve">, </w:t>
      </w:r>
      <w:r>
        <w:rPr>
          <w:sz w:val="28"/>
          <w:szCs w:val="28"/>
          <w:lang w:val="uk-UA"/>
        </w:rPr>
        <w:t>за підсумками</w:t>
      </w:r>
      <w:r w:rsidRPr="002720D7">
        <w:rPr>
          <w:sz w:val="28"/>
          <w:szCs w:val="28"/>
          <w:lang w:val="uk-UA"/>
        </w:rPr>
        <w:t xml:space="preserve"> яких прийнято </w:t>
      </w:r>
      <w:r>
        <w:rPr>
          <w:sz w:val="28"/>
          <w:szCs w:val="28"/>
          <w:lang w:val="uk-UA"/>
        </w:rPr>
        <w:t>244</w:t>
      </w:r>
      <w:r w:rsidRPr="002720D7">
        <w:rPr>
          <w:sz w:val="28"/>
          <w:szCs w:val="28"/>
          <w:lang w:val="uk-UA"/>
        </w:rPr>
        <w:t xml:space="preserve"> рішен</w:t>
      </w:r>
      <w:r>
        <w:rPr>
          <w:sz w:val="28"/>
          <w:szCs w:val="28"/>
          <w:lang w:val="uk-UA"/>
        </w:rPr>
        <w:t>ня.</w:t>
      </w:r>
    </w:p>
    <w:p w:rsidR="00867FA7" w:rsidRDefault="00867FA7" w:rsidP="00867FA7">
      <w:pPr>
        <w:pStyle w:val="a3"/>
        <w:spacing w:before="0" w:beforeAutospacing="0" w:after="0" w:afterAutospacing="0"/>
        <w:ind w:firstLine="708"/>
        <w:jc w:val="both"/>
        <w:rPr>
          <w:sz w:val="28"/>
          <w:szCs w:val="28"/>
          <w:lang w:val="uk-UA"/>
        </w:rPr>
      </w:pPr>
      <w:r w:rsidRPr="002720D7">
        <w:rPr>
          <w:sz w:val="28"/>
          <w:szCs w:val="28"/>
          <w:lang w:val="uk-UA"/>
        </w:rPr>
        <w:t xml:space="preserve">Протягом </w:t>
      </w:r>
      <w:r>
        <w:rPr>
          <w:sz w:val="28"/>
          <w:szCs w:val="28"/>
          <w:lang w:val="uk-UA"/>
        </w:rPr>
        <w:t>2021 року</w:t>
      </w:r>
      <w:r w:rsidRPr="002720D7">
        <w:rPr>
          <w:sz w:val="28"/>
          <w:szCs w:val="28"/>
          <w:lang w:val="uk-UA"/>
        </w:rPr>
        <w:t xml:space="preserve"> селищним головою проведено </w:t>
      </w:r>
      <w:r>
        <w:rPr>
          <w:sz w:val="28"/>
          <w:szCs w:val="28"/>
          <w:lang w:val="uk-UA"/>
        </w:rPr>
        <w:t>35 оперативних</w:t>
      </w:r>
      <w:r w:rsidRPr="002720D7">
        <w:rPr>
          <w:sz w:val="28"/>
          <w:szCs w:val="28"/>
          <w:lang w:val="uk-UA"/>
        </w:rPr>
        <w:t xml:space="preserve"> нарад за участю заступників голови та керівників структурних підрозділів селищної ради та дано доручення із різними термінами виконання.</w:t>
      </w:r>
    </w:p>
    <w:p w:rsidR="00B120C4" w:rsidRDefault="00B120C4" w:rsidP="00B120C4">
      <w:pPr>
        <w:shd w:val="clear" w:color="auto" w:fill="FFFFFF"/>
        <w:tabs>
          <w:tab w:val="left" w:pos="567"/>
        </w:tabs>
        <w:spacing w:after="20" w:line="240" w:lineRule="auto"/>
        <w:jc w:val="both"/>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ab/>
      </w:r>
      <w:r w:rsidRPr="00094810">
        <w:rPr>
          <w:rFonts w:ascii="Times New Roman" w:eastAsia="Times New Roman" w:hAnsi="Times New Roman"/>
          <w:sz w:val="28"/>
          <w:szCs w:val="28"/>
          <w:bdr w:val="none" w:sz="0" w:space="0" w:color="auto" w:frame="1"/>
          <w:lang w:val="uk-UA" w:eastAsia="uk-UA"/>
        </w:rPr>
        <w:t> </w:t>
      </w:r>
      <w:r>
        <w:rPr>
          <w:rFonts w:ascii="Times New Roman" w:eastAsia="Times New Roman" w:hAnsi="Times New Roman"/>
          <w:sz w:val="28"/>
          <w:szCs w:val="28"/>
          <w:bdr w:val="none" w:sz="0" w:space="0" w:color="auto" w:frame="1"/>
          <w:lang w:val="uk-UA" w:eastAsia="uk-UA"/>
        </w:rPr>
        <w:t>Д</w:t>
      </w:r>
      <w:r w:rsidRPr="00094810">
        <w:rPr>
          <w:rFonts w:ascii="Times New Roman" w:eastAsia="Times New Roman" w:hAnsi="Times New Roman"/>
          <w:sz w:val="28"/>
          <w:szCs w:val="28"/>
          <w:bdr w:val="none" w:sz="0" w:space="0" w:color="auto" w:frame="1"/>
          <w:lang w:val="uk-UA" w:eastAsia="uk-UA"/>
        </w:rPr>
        <w:t>о селищної  ради звернулося </w:t>
      </w:r>
      <w:r w:rsidRPr="00F06E44">
        <w:rPr>
          <w:rFonts w:ascii="Times New Roman" w:eastAsia="Times New Roman" w:hAnsi="Times New Roman"/>
          <w:sz w:val="28"/>
          <w:szCs w:val="28"/>
          <w:bdr w:val="none" w:sz="0" w:space="0" w:color="auto" w:frame="1"/>
          <w:lang w:val="uk-UA" w:eastAsia="uk-UA"/>
        </w:rPr>
        <w:t xml:space="preserve">1432 </w:t>
      </w:r>
      <w:r>
        <w:rPr>
          <w:rFonts w:ascii="Times New Roman" w:eastAsia="Times New Roman" w:hAnsi="Times New Roman"/>
          <w:sz w:val="28"/>
          <w:szCs w:val="28"/>
          <w:bdr w:val="none" w:sz="0" w:space="0" w:color="auto" w:frame="1"/>
          <w:lang w:val="uk-UA" w:eastAsia="uk-UA"/>
        </w:rPr>
        <w:t>громадян</w:t>
      </w:r>
      <w:r w:rsidRPr="00094810">
        <w:rPr>
          <w:rFonts w:ascii="Times New Roman" w:eastAsia="Times New Roman" w:hAnsi="Times New Roman"/>
          <w:sz w:val="28"/>
          <w:szCs w:val="28"/>
          <w:bdr w:val="none" w:sz="0" w:space="0" w:color="auto" w:frame="1"/>
          <w:lang w:val="uk-UA" w:eastAsia="uk-UA"/>
        </w:rPr>
        <w:t>: на особистому прийомі до селищного голови – </w:t>
      </w:r>
      <w:r>
        <w:rPr>
          <w:rFonts w:ascii="Times New Roman" w:eastAsia="Times New Roman" w:hAnsi="Times New Roman"/>
          <w:sz w:val="28"/>
          <w:szCs w:val="28"/>
          <w:bdr w:val="none" w:sz="0" w:space="0" w:color="auto" w:frame="1"/>
          <w:lang w:val="uk-UA" w:eastAsia="uk-UA"/>
        </w:rPr>
        <w:t>223</w:t>
      </w:r>
      <w:r w:rsidRPr="00094810">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 xml:space="preserve">до </w:t>
      </w:r>
      <w:r>
        <w:rPr>
          <w:rFonts w:ascii="Times New Roman" w:hAnsi="Times New Roman"/>
          <w:sz w:val="28"/>
          <w:szCs w:val="28"/>
        </w:rPr>
        <w:t>секретар</w:t>
      </w:r>
      <w:r>
        <w:rPr>
          <w:rFonts w:ascii="Times New Roman" w:hAnsi="Times New Roman"/>
          <w:sz w:val="28"/>
          <w:szCs w:val="28"/>
          <w:lang w:val="uk-UA"/>
        </w:rPr>
        <w:t>я</w:t>
      </w:r>
      <w:r>
        <w:rPr>
          <w:rFonts w:ascii="Times New Roman" w:hAnsi="Times New Roman"/>
          <w:sz w:val="28"/>
          <w:szCs w:val="28"/>
        </w:rPr>
        <w:t xml:space="preserve"> ради</w:t>
      </w:r>
      <w:r>
        <w:rPr>
          <w:rFonts w:ascii="Times New Roman" w:hAnsi="Times New Roman"/>
          <w:sz w:val="28"/>
          <w:szCs w:val="28"/>
          <w:lang w:val="uk-UA"/>
        </w:rPr>
        <w:t xml:space="preserve"> – </w:t>
      </w:r>
      <w:r w:rsidRPr="006021D9">
        <w:rPr>
          <w:rFonts w:ascii="Times New Roman" w:hAnsi="Times New Roman"/>
          <w:sz w:val="28"/>
          <w:szCs w:val="28"/>
          <w:lang w:val="uk-UA"/>
        </w:rPr>
        <w:t>18</w:t>
      </w:r>
      <w:r>
        <w:rPr>
          <w:rFonts w:ascii="Times New Roman" w:hAnsi="Times New Roman"/>
          <w:sz w:val="28"/>
          <w:szCs w:val="28"/>
          <w:lang w:val="uk-UA"/>
        </w:rPr>
        <w:t>,</w:t>
      </w:r>
      <w:r>
        <w:rPr>
          <w:rFonts w:ascii="Times New Roman" w:hAnsi="Times New Roman"/>
          <w:sz w:val="28"/>
          <w:szCs w:val="28"/>
        </w:rPr>
        <w:t xml:space="preserve"> заступник</w:t>
      </w:r>
      <w:r>
        <w:rPr>
          <w:rFonts w:ascii="Times New Roman" w:hAnsi="Times New Roman"/>
          <w:sz w:val="28"/>
          <w:szCs w:val="28"/>
          <w:lang w:val="uk-UA"/>
        </w:rPr>
        <w:t xml:space="preserve">ів голови – </w:t>
      </w:r>
      <w:r w:rsidRPr="00B631B7">
        <w:rPr>
          <w:rFonts w:ascii="Times New Roman" w:hAnsi="Times New Roman"/>
          <w:sz w:val="28"/>
          <w:szCs w:val="28"/>
          <w:lang w:val="uk-UA"/>
        </w:rPr>
        <w:t>52</w:t>
      </w:r>
      <w:r>
        <w:rPr>
          <w:rFonts w:ascii="Times New Roman" w:hAnsi="Times New Roman"/>
          <w:sz w:val="28"/>
          <w:szCs w:val="28"/>
          <w:lang w:val="uk-UA"/>
        </w:rPr>
        <w:t>,</w:t>
      </w:r>
      <w:r>
        <w:rPr>
          <w:rFonts w:ascii="Times New Roman" w:hAnsi="Times New Roman"/>
          <w:sz w:val="28"/>
          <w:szCs w:val="28"/>
        </w:rPr>
        <w:t xml:space="preserve"> </w:t>
      </w:r>
      <w:r w:rsidRPr="00094810">
        <w:rPr>
          <w:rFonts w:ascii="Times New Roman" w:eastAsia="Times New Roman" w:hAnsi="Times New Roman"/>
          <w:sz w:val="28"/>
          <w:szCs w:val="28"/>
          <w:bdr w:val="none" w:sz="0" w:space="0" w:color="auto" w:frame="1"/>
          <w:lang w:val="uk-UA" w:eastAsia="uk-UA"/>
        </w:rPr>
        <w:t>на особист</w:t>
      </w:r>
      <w:r>
        <w:rPr>
          <w:rFonts w:ascii="Times New Roman" w:eastAsia="Times New Roman" w:hAnsi="Times New Roman"/>
          <w:sz w:val="28"/>
          <w:szCs w:val="28"/>
          <w:bdr w:val="none" w:sz="0" w:space="0" w:color="auto" w:frame="1"/>
          <w:lang w:val="uk-UA" w:eastAsia="uk-UA"/>
        </w:rPr>
        <w:t xml:space="preserve">их </w:t>
      </w:r>
      <w:r w:rsidRPr="00094810">
        <w:rPr>
          <w:rFonts w:ascii="Times New Roman" w:eastAsia="Times New Roman" w:hAnsi="Times New Roman"/>
          <w:sz w:val="28"/>
          <w:szCs w:val="28"/>
          <w:bdr w:val="none" w:sz="0" w:space="0" w:color="auto" w:frame="1"/>
          <w:lang w:val="uk-UA" w:eastAsia="uk-UA"/>
        </w:rPr>
        <w:t>прийом</w:t>
      </w:r>
      <w:r>
        <w:rPr>
          <w:rFonts w:ascii="Times New Roman" w:eastAsia="Times New Roman" w:hAnsi="Times New Roman"/>
          <w:sz w:val="28"/>
          <w:szCs w:val="28"/>
          <w:bdr w:val="none" w:sz="0" w:space="0" w:color="auto" w:frame="1"/>
          <w:lang w:val="uk-UA" w:eastAsia="uk-UA"/>
        </w:rPr>
        <w:t xml:space="preserve">ах до відповідальних осіб у старостинських округах – </w:t>
      </w:r>
      <w:r w:rsidRPr="006021D9">
        <w:rPr>
          <w:rFonts w:ascii="Times New Roman" w:eastAsia="Times New Roman" w:hAnsi="Times New Roman"/>
          <w:sz w:val="28"/>
          <w:szCs w:val="28"/>
          <w:bdr w:val="none" w:sz="0" w:space="0" w:color="auto" w:frame="1"/>
          <w:lang w:val="uk-UA" w:eastAsia="uk-UA"/>
        </w:rPr>
        <w:t>11</w:t>
      </w:r>
      <w:r>
        <w:rPr>
          <w:rFonts w:ascii="Times New Roman" w:eastAsia="Times New Roman" w:hAnsi="Times New Roman"/>
          <w:sz w:val="28"/>
          <w:szCs w:val="28"/>
          <w:bdr w:val="none" w:sz="0" w:space="0" w:color="auto" w:frame="1"/>
          <w:lang w:val="uk-UA" w:eastAsia="uk-UA"/>
        </w:rPr>
        <w:t>3</w:t>
      </w:r>
      <w:r w:rsidRPr="006021D9">
        <w:rPr>
          <w:rFonts w:ascii="Times New Roman" w:eastAsia="Times New Roman" w:hAnsi="Times New Roman"/>
          <w:sz w:val="28"/>
          <w:szCs w:val="28"/>
          <w:bdr w:val="none" w:sz="0" w:space="0" w:color="auto" w:frame="1"/>
          <w:lang w:val="uk-UA" w:eastAsia="uk-UA"/>
        </w:rPr>
        <w:t>9</w:t>
      </w:r>
      <w:r>
        <w:rPr>
          <w:rFonts w:ascii="Times New Roman" w:eastAsia="Times New Roman" w:hAnsi="Times New Roman"/>
          <w:sz w:val="28"/>
          <w:szCs w:val="28"/>
          <w:bdr w:val="none" w:sz="0" w:space="0" w:color="auto" w:frame="1"/>
          <w:lang w:val="uk-UA" w:eastAsia="uk-UA"/>
        </w:rPr>
        <w:t xml:space="preserve"> осіб. </w:t>
      </w:r>
    </w:p>
    <w:p w:rsidR="00B120C4" w:rsidRPr="007254F0" w:rsidRDefault="00B120C4" w:rsidP="00B120C4">
      <w:pPr>
        <w:shd w:val="clear" w:color="auto" w:fill="FFFFFF"/>
        <w:tabs>
          <w:tab w:val="left" w:pos="567"/>
        </w:tabs>
        <w:spacing w:after="20" w:line="240" w:lineRule="auto"/>
        <w:ind w:firstLine="567"/>
        <w:jc w:val="both"/>
        <w:rPr>
          <w:rFonts w:ascii="Times New Roman" w:eastAsia="Times New Roman" w:hAnsi="Times New Roman"/>
          <w:color w:val="C00000"/>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ab/>
        <w:t>П</w:t>
      </w:r>
      <w:r w:rsidRPr="00094810">
        <w:rPr>
          <w:rFonts w:ascii="Times New Roman" w:eastAsia="Times New Roman" w:hAnsi="Times New Roman"/>
          <w:sz w:val="28"/>
          <w:szCs w:val="28"/>
          <w:bdr w:val="none" w:sz="0" w:space="0" w:color="auto" w:frame="1"/>
          <w:lang w:val="uk-UA" w:eastAsia="uk-UA"/>
        </w:rPr>
        <w:t>исьмових звернень</w:t>
      </w:r>
      <w:r>
        <w:rPr>
          <w:rFonts w:ascii="Times New Roman" w:eastAsia="Times New Roman" w:hAnsi="Times New Roman"/>
          <w:sz w:val="28"/>
          <w:szCs w:val="28"/>
          <w:bdr w:val="none" w:sz="0" w:space="0" w:color="auto" w:frame="1"/>
          <w:lang w:val="uk-UA" w:eastAsia="uk-UA"/>
        </w:rPr>
        <w:t xml:space="preserve"> громадян за звітний період</w:t>
      </w:r>
      <w:r w:rsidRPr="00094810">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надійшло</w:t>
      </w:r>
      <w:r w:rsidRPr="00094810">
        <w:rPr>
          <w:rFonts w:ascii="Times New Roman" w:eastAsia="Times New Roman" w:hAnsi="Times New Roman"/>
          <w:sz w:val="28"/>
          <w:szCs w:val="28"/>
          <w:bdr w:val="none" w:sz="0" w:space="0" w:color="auto" w:frame="1"/>
          <w:lang w:val="uk-UA" w:eastAsia="uk-UA"/>
        </w:rPr>
        <w:t> </w:t>
      </w:r>
      <w:r>
        <w:rPr>
          <w:rFonts w:ascii="Times New Roman" w:eastAsia="Times New Roman" w:hAnsi="Times New Roman"/>
          <w:sz w:val="28"/>
          <w:szCs w:val="28"/>
          <w:bdr w:val="none" w:sz="0" w:space="0" w:color="auto" w:frame="1"/>
          <w:lang w:val="uk-UA" w:eastAsia="uk-UA"/>
        </w:rPr>
        <w:t>954</w:t>
      </w:r>
      <w:r w:rsidRPr="00094810">
        <w:rPr>
          <w:rFonts w:ascii="Times New Roman" w:eastAsia="Times New Roman" w:hAnsi="Times New Roman"/>
          <w:sz w:val="28"/>
          <w:szCs w:val="28"/>
          <w:bdr w:val="none" w:sz="0" w:space="0" w:color="auto" w:frame="1"/>
          <w:lang w:val="uk-UA" w:eastAsia="uk-UA"/>
        </w:rPr>
        <w:t>, у тому числі  </w:t>
      </w:r>
      <w:r>
        <w:rPr>
          <w:rFonts w:ascii="Times New Roman" w:eastAsia="Times New Roman" w:hAnsi="Times New Roman"/>
          <w:sz w:val="28"/>
          <w:szCs w:val="28"/>
          <w:bdr w:val="none" w:sz="0" w:space="0" w:color="auto" w:frame="1"/>
          <w:lang w:val="uk-UA" w:eastAsia="uk-UA"/>
        </w:rPr>
        <w:t>8 колективних</w:t>
      </w:r>
      <w:r w:rsidRPr="00094810">
        <w:rPr>
          <w:rFonts w:ascii="Times New Roman" w:eastAsia="Times New Roman" w:hAnsi="Times New Roman"/>
          <w:sz w:val="28"/>
          <w:szCs w:val="28"/>
          <w:bdr w:val="none" w:sz="0" w:space="0" w:color="auto" w:frame="1"/>
          <w:lang w:val="uk-UA" w:eastAsia="uk-UA"/>
        </w:rPr>
        <w:t>.</w:t>
      </w:r>
    </w:p>
    <w:p w:rsidR="00B120C4" w:rsidRPr="00B120C4" w:rsidRDefault="00B120C4" w:rsidP="00B120C4">
      <w:pPr>
        <w:pStyle w:val="af"/>
        <w:spacing w:after="20"/>
        <w:ind w:firstLine="567"/>
        <w:jc w:val="both"/>
        <w:rPr>
          <w:rFonts w:ascii="Times New Roman" w:hAnsi="Times New Roman"/>
          <w:sz w:val="28"/>
          <w:szCs w:val="28"/>
          <w:lang w:val="uk-UA"/>
        </w:rPr>
      </w:pPr>
      <w:r w:rsidRPr="00B120C4">
        <w:rPr>
          <w:rFonts w:ascii="Times New Roman" w:hAnsi="Times New Roman"/>
          <w:sz w:val="28"/>
          <w:szCs w:val="28"/>
          <w:lang w:val="uk-UA"/>
        </w:rPr>
        <w:t>Усього у зверненнях було порушено 2439 питань, з них найбільш актуальними були питання аграрної політики та земельних відносин – 2212, більшість з яких стосувалися надання дозволу на виготовлення проекту землеустрою щодо відведення земельної ділянки у власність, затвердження технічної документації із землеустрою</w:t>
      </w:r>
      <w:r w:rsidR="00AC0C62">
        <w:rPr>
          <w:rFonts w:ascii="Times New Roman" w:hAnsi="Times New Roman"/>
          <w:sz w:val="28"/>
          <w:szCs w:val="28"/>
          <w:lang w:val="uk-UA"/>
        </w:rPr>
        <w:t xml:space="preserve">, </w:t>
      </w:r>
      <w:r w:rsidRPr="00B120C4">
        <w:rPr>
          <w:rFonts w:ascii="Times New Roman" w:hAnsi="Times New Roman"/>
          <w:sz w:val="28"/>
          <w:szCs w:val="28"/>
          <w:lang w:val="uk-UA"/>
        </w:rPr>
        <w:t xml:space="preserve"> </w:t>
      </w:r>
      <w:r w:rsidR="00FD0618">
        <w:rPr>
          <w:rFonts w:ascii="Times New Roman" w:hAnsi="Times New Roman"/>
          <w:sz w:val="28"/>
          <w:szCs w:val="28"/>
          <w:lang w:val="uk-UA"/>
        </w:rPr>
        <w:t xml:space="preserve">надання матеріальної допомоги, згідно прийнятих програм </w:t>
      </w:r>
      <w:r w:rsidRPr="00B120C4">
        <w:rPr>
          <w:rFonts w:ascii="Times New Roman" w:hAnsi="Times New Roman"/>
          <w:sz w:val="28"/>
          <w:szCs w:val="28"/>
          <w:lang w:val="uk-UA"/>
        </w:rPr>
        <w:t>та ін.</w:t>
      </w:r>
    </w:p>
    <w:p w:rsidR="00B120C4" w:rsidRDefault="00646840">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ru-RU"/>
        </w:rPr>
        <w:tab/>
      </w:r>
      <w:r>
        <w:rPr>
          <w:rFonts w:ascii="Times New Roman" w:hAnsi="Times New Roman" w:cs="Times New Roman"/>
          <w:sz w:val="28"/>
          <w:szCs w:val="28"/>
          <w:lang w:val="uk-UA"/>
        </w:rPr>
        <w:t xml:space="preserve"> </w:t>
      </w:r>
    </w:p>
    <w:p w:rsidR="00B120C4" w:rsidRDefault="00B120C4">
      <w:pPr>
        <w:shd w:val="clear" w:color="auto" w:fill="FFFFFF"/>
        <w:spacing w:after="0" w:line="240" w:lineRule="auto"/>
        <w:jc w:val="both"/>
        <w:rPr>
          <w:rFonts w:ascii="Times New Roman" w:hAnsi="Times New Roman" w:cs="Times New Roman"/>
          <w:sz w:val="28"/>
          <w:szCs w:val="28"/>
          <w:lang w:val="uk-UA"/>
        </w:rPr>
      </w:pPr>
    </w:p>
    <w:p w:rsidR="000D3B25" w:rsidRDefault="00646840">
      <w:pPr>
        <w:shd w:val="clear" w:color="auto" w:fill="FFFFFF"/>
        <w:spacing w:after="225"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Бюджет</w:t>
      </w:r>
    </w:p>
    <w:p w:rsidR="00B120C4" w:rsidRPr="00A064EB" w:rsidRDefault="00646840" w:rsidP="00B120C4">
      <w:pPr>
        <w:spacing w:after="0" w:line="240" w:lineRule="auto"/>
        <w:jc w:val="both"/>
        <w:rPr>
          <w:rFonts w:ascii="Times New Roman" w:hAnsi="Times New Roman"/>
          <w:sz w:val="28"/>
          <w:szCs w:val="28"/>
        </w:rPr>
      </w:pPr>
      <w:r>
        <w:rPr>
          <w:rFonts w:ascii="Times New Roman" w:hAnsi="Times New Roman" w:cs="Times New Roman"/>
          <w:b/>
          <w:i/>
          <w:sz w:val="28"/>
          <w:szCs w:val="28"/>
          <w:lang w:val="uk-UA"/>
        </w:rPr>
        <w:tab/>
      </w:r>
      <w:r w:rsidR="00B120C4">
        <w:rPr>
          <w:rFonts w:ascii="Times New Roman" w:hAnsi="Times New Roman"/>
          <w:b/>
          <w:bCs/>
          <w:sz w:val="28"/>
          <w:szCs w:val="28"/>
          <w:lang w:eastAsia="uk-UA"/>
        </w:rPr>
        <w:t xml:space="preserve">        </w:t>
      </w:r>
      <w:r w:rsidR="00B120C4" w:rsidRPr="00A064EB">
        <w:rPr>
          <w:rFonts w:ascii="Times New Roman" w:hAnsi="Times New Roman"/>
          <w:sz w:val="28"/>
          <w:szCs w:val="28"/>
        </w:rPr>
        <w:t>В 2021 році до селищного бюджету надійшло доходів 108 811,8 тис</w:t>
      </w:r>
      <w:proofErr w:type="gramStart"/>
      <w:r w:rsidR="00B120C4" w:rsidRPr="00A064EB">
        <w:rPr>
          <w:rFonts w:ascii="Times New Roman" w:hAnsi="Times New Roman"/>
          <w:sz w:val="28"/>
          <w:szCs w:val="28"/>
        </w:rPr>
        <w:t>.г</w:t>
      </w:r>
      <w:proofErr w:type="gramEnd"/>
      <w:r w:rsidR="00B120C4" w:rsidRPr="00A064EB">
        <w:rPr>
          <w:rFonts w:ascii="Times New Roman" w:hAnsi="Times New Roman"/>
          <w:sz w:val="28"/>
          <w:szCs w:val="28"/>
        </w:rPr>
        <w:t>рн, в тому числі:</w:t>
      </w:r>
    </w:p>
    <w:p w:rsidR="00B120C4" w:rsidRPr="00A064EB" w:rsidRDefault="00B120C4" w:rsidP="00B120C4">
      <w:pPr>
        <w:tabs>
          <w:tab w:val="num" w:pos="1440"/>
          <w:tab w:val="num" w:pos="3060"/>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A064EB">
        <w:rPr>
          <w:rFonts w:ascii="Times New Roman" w:hAnsi="Times New Roman"/>
          <w:sz w:val="28"/>
          <w:szCs w:val="28"/>
        </w:rPr>
        <w:t>надходження загального фонду станов</w:t>
      </w:r>
      <w:r w:rsidR="00FD0618">
        <w:rPr>
          <w:rFonts w:ascii="Times New Roman" w:hAnsi="Times New Roman"/>
          <w:sz w:val="28"/>
          <w:szCs w:val="28"/>
          <w:lang w:val="uk-UA"/>
        </w:rPr>
        <w:t>или</w:t>
      </w:r>
      <w:r w:rsidRPr="00A064EB">
        <w:rPr>
          <w:rFonts w:ascii="Times New Roman" w:hAnsi="Times New Roman"/>
          <w:sz w:val="28"/>
          <w:szCs w:val="28"/>
        </w:rPr>
        <w:t xml:space="preserve"> 104 234,6 тис</w:t>
      </w:r>
      <w:proofErr w:type="gramStart"/>
      <w:r w:rsidRPr="00A064EB">
        <w:rPr>
          <w:rFonts w:ascii="Times New Roman" w:hAnsi="Times New Roman"/>
          <w:sz w:val="28"/>
          <w:szCs w:val="28"/>
        </w:rPr>
        <w:t>.г</w:t>
      </w:r>
      <w:proofErr w:type="gramEnd"/>
      <w:r w:rsidRPr="00A064EB">
        <w:rPr>
          <w:rFonts w:ascii="Times New Roman" w:hAnsi="Times New Roman"/>
          <w:sz w:val="28"/>
          <w:szCs w:val="28"/>
        </w:rPr>
        <w:t>рн, виконан</w:t>
      </w:r>
      <w:r>
        <w:rPr>
          <w:rFonts w:ascii="Times New Roman" w:hAnsi="Times New Roman"/>
          <w:sz w:val="28"/>
          <w:szCs w:val="28"/>
        </w:rPr>
        <w:t>ня</w:t>
      </w:r>
      <w:r w:rsidRPr="00A064EB">
        <w:rPr>
          <w:rFonts w:ascii="Times New Roman" w:hAnsi="Times New Roman"/>
          <w:sz w:val="28"/>
          <w:szCs w:val="28"/>
        </w:rPr>
        <w:t xml:space="preserve"> плану звітного періоду 101,7 %;</w:t>
      </w:r>
    </w:p>
    <w:p w:rsidR="00B120C4" w:rsidRPr="00A064EB" w:rsidRDefault="00B120C4" w:rsidP="00B120C4">
      <w:pPr>
        <w:tabs>
          <w:tab w:val="num" w:pos="1440"/>
          <w:tab w:val="num" w:pos="3060"/>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A064EB">
        <w:rPr>
          <w:rFonts w:ascii="Times New Roman" w:hAnsi="Times New Roman"/>
          <w:sz w:val="28"/>
          <w:szCs w:val="28"/>
        </w:rPr>
        <w:t>доходів  спеціального фонду надійшло 4 577,2 тис</w:t>
      </w:r>
      <w:proofErr w:type="gramStart"/>
      <w:r w:rsidRPr="00A064EB">
        <w:rPr>
          <w:rFonts w:ascii="Times New Roman" w:hAnsi="Times New Roman"/>
          <w:sz w:val="28"/>
          <w:szCs w:val="28"/>
        </w:rPr>
        <w:t>.г</w:t>
      </w:r>
      <w:proofErr w:type="gramEnd"/>
      <w:r w:rsidRPr="00A064EB">
        <w:rPr>
          <w:rFonts w:ascii="Times New Roman" w:hAnsi="Times New Roman"/>
          <w:sz w:val="28"/>
          <w:szCs w:val="28"/>
        </w:rPr>
        <w:t xml:space="preserve">рн, виконаня річного плану 251,9 %.   </w:t>
      </w:r>
    </w:p>
    <w:p w:rsidR="00B120C4" w:rsidRPr="00A064EB" w:rsidRDefault="00B120C4" w:rsidP="00B120C4">
      <w:pPr>
        <w:spacing w:after="0" w:line="240" w:lineRule="auto"/>
        <w:jc w:val="both"/>
        <w:rPr>
          <w:rFonts w:ascii="Times New Roman" w:hAnsi="Times New Roman"/>
          <w:sz w:val="28"/>
          <w:szCs w:val="28"/>
        </w:rPr>
      </w:pPr>
      <w:r w:rsidRPr="00A064EB">
        <w:rPr>
          <w:rFonts w:ascii="Times New Roman" w:hAnsi="Times New Roman"/>
          <w:sz w:val="28"/>
          <w:szCs w:val="28"/>
        </w:rPr>
        <w:t xml:space="preserve">             Власні  доходи  загального фонду виконані в сумі 72 051,8 тис</w:t>
      </w:r>
      <w:proofErr w:type="gramStart"/>
      <w:r w:rsidRPr="00A064EB">
        <w:rPr>
          <w:rFonts w:ascii="Times New Roman" w:hAnsi="Times New Roman"/>
          <w:sz w:val="28"/>
          <w:szCs w:val="28"/>
        </w:rPr>
        <w:t>.г</w:t>
      </w:r>
      <w:proofErr w:type="gramEnd"/>
      <w:r w:rsidRPr="00A064EB">
        <w:rPr>
          <w:rFonts w:ascii="Times New Roman" w:hAnsi="Times New Roman"/>
          <w:sz w:val="28"/>
          <w:szCs w:val="28"/>
        </w:rPr>
        <w:t xml:space="preserve">рн, що становить 102,5 %  планових показників. Основними платежами надходжень у структурі власних доходів </w:t>
      </w:r>
      <w:r>
        <w:rPr>
          <w:rFonts w:ascii="Times New Roman" w:hAnsi="Times New Roman"/>
          <w:sz w:val="28"/>
          <w:szCs w:val="28"/>
        </w:rPr>
        <w:t xml:space="preserve"> є</w:t>
      </w:r>
      <w:r w:rsidRPr="00A064EB">
        <w:rPr>
          <w:rFonts w:ascii="Times New Roman" w:hAnsi="Times New Roman"/>
          <w:sz w:val="28"/>
          <w:szCs w:val="28"/>
        </w:rPr>
        <w:t>: податок та збір на доходи фізичних осіб – 51 369,5 тис.грн (71,3%),</w:t>
      </w:r>
      <w:r w:rsidR="001E7E27">
        <w:rPr>
          <w:rFonts w:ascii="Times New Roman" w:hAnsi="Times New Roman"/>
          <w:sz w:val="28"/>
          <w:szCs w:val="28"/>
          <w:lang w:val="uk-UA"/>
        </w:rPr>
        <w:t xml:space="preserve">  </w:t>
      </w:r>
      <w:r w:rsidRPr="00A064EB">
        <w:rPr>
          <w:rFonts w:ascii="Times New Roman" w:hAnsi="Times New Roman"/>
          <w:sz w:val="28"/>
          <w:szCs w:val="28"/>
        </w:rPr>
        <w:t>єдиний податок</w:t>
      </w:r>
      <w:r w:rsidR="001E7E27">
        <w:rPr>
          <w:rFonts w:ascii="Times New Roman" w:hAnsi="Times New Roman"/>
          <w:sz w:val="28"/>
          <w:szCs w:val="28"/>
          <w:lang w:val="uk-UA"/>
        </w:rPr>
        <w:t xml:space="preserve"> </w:t>
      </w:r>
      <w:r w:rsidRPr="00A064EB">
        <w:rPr>
          <w:rFonts w:ascii="Times New Roman" w:hAnsi="Times New Roman"/>
          <w:sz w:val="28"/>
          <w:szCs w:val="28"/>
        </w:rPr>
        <w:t>- 9 397,6 тис.грн та податок на майно</w:t>
      </w:r>
      <w:r w:rsidR="001E7E27">
        <w:rPr>
          <w:rFonts w:ascii="Times New Roman" w:hAnsi="Times New Roman"/>
          <w:sz w:val="28"/>
          <w:szCs w:val="28"/>
          <w:lang w:val="uk-UA"/>
        </w:rPr>
        <w:t xml:space="preserve"> </w:t>
      </w:r>
      <w:r w:rsidRPr="00A064EB">
        <w:rPr>
          <w:rFonts w:ascii="Times New Roman" w:hAnsi="Times New Roman"/>
          <w:sz w:val="28"/>
          <w:szCs w:val="28"/>
        </w:rPr>
        <w:t>(в т.ч. плата за землю)</w:t>
      </w:r>
      <w:r w:rsidR="001E7E27">
        <w:rPr>
          <w:rFonts w:ascii="Times New Roman" w:hAnsi="Times New Roman"/>
          <w:sz w:val="28"/>
          <w:szCs w:val="28"/>
          <w:lang w:val="uk-UA"/>
        </w:rPr>
        <w:t xml:space="preserve"> </w:t>
      </w:r>
      <w:r w:rsidRPr="00A064EB">
        <w:rPr>
          <w:rFonts w:ascii="Times New Roman" w:hAnsi="Times New Roman"/>
          <w:sz w:val="28"/>
          <w:szCs w:val="28"/>
        </w:rPr>
        <w:t>- 7 994,6 тис.грн, питома вага яких складає відповідно 13 % і 11,0%. Основними бюджетонаповнювачами загальн</w:t>
      </w:r>
      <w:r w:rsidR="00FD0618">
        <w:rPr>
          <w:rFonts w:ascii="Times New Roman" w:hAnsi="Times New Roman"/>
          <w:sz w:val="28"/>
          <w:szCs w:val="28"/>
        </w:rPr>
        <w:t>ого фонду з сільгосппідприємств</w:t>
      </w:r>
      <w:r w:rsidRPr="00A064EB">
        <w:rPr>
          <w:rFonts w:ascii="Times New Roman" w:hAnsi="Times New Roman"/>
          <w:sz w:val="28"/>
          <w:szCs w:val="28"/>
        </w:rPr>
        <w:t xml:space="preserve">  є СТОВ «Батьківщина»</w:t>
      </w:r>
      <w:r w:rsidR="001E7E27">
        <w:rPr>
          <w:rFonts w:ascii="Times New Roman" w:hAnsi="Times New Roman"/>
          <w:sz w:val="28"/>
          <w:szCs w:val="28"/>
          <w:lang w:val="uk-UA"/>
        </w:rPr>
        <w:t xml:space="preserve"> </w:t>
      </w:r>
      <w:r w:rsidRPr="00A064EB">
        <w:rPr>
          <w:rFonts w:ascii="Times New Roman" w:hAnsi="Times New Roman"/>
          <w:sz w:val="28"/>
          <w:szCs w:val="28"/>
        </w:rPr>
        <w:t>- 39 037,4 тис</w:t>
      </w:r>
      <w:proofErr w:type="gramStart"/>
      <w:r w:rsidRPr="00A064EB">
        <w:rPr>
          <w:rFonts w:ascii="Times New Roman" w:hAnsi="Times New Roman"/>
          <w:sz w:val="28"/>
          <w:szCs w:val="28"/>
        </w:rPr>
        <w:t>.г</w:t>
      </w:r>
      <w:proofErr w:type="gramEnd"/>
      <w:r w:rsidRPr="00A064EB">
        <w:rPr>
          <w:rFonts w:ascii="Times New Roman" w:hAnsi="Times New Roman"/>
          <w:sz w:val="28"/>
          <w:szCs w:val="28"/>
        </w:rPr>
        <w:t xml:space="preserve">рн, </w:t>
      </w:r>
      <w:r w:rsidR="00FD0618">
        <w:rPr>
          <w:rFonts w:ascii="Times New Roman" w:hAnsi="Times New Roman"/>
          <w:sz w:val="28"/>
          <w:szCs w:val="28"/>
          <w:lang w:val="uk-UA"/>
        </w:rPr>
        <w:t xml:space="preserve"> </w:t>
      </w:r>
      <w:r w:rsidRPr="00A064EB">
        <w:rPr>
          <w:rFonts w:ascii="Times New Roman" w:hAnsi="Times New Roman"/>
          <w:sz w:val="28"/>
          <w:szCs w:val="28"/>
        </w:rPr>
        <w:t>з бюджетних організацій</w:t>
      </w:r>
      <w:r w:rsidR="001E7E27">
        <w:rPr>
          <w:rFonts w:ascii="Times New Roman" w:hAnsi="Times New Roman"/>
          <w:sz w:val="28"/>
          <w:szCs w:val="28"/>
          <w:lang w:val="uk-UA"/>
        </w:rPr>
        <w:t xml:space="preserve"> </w:t>
      </w:r>
      <w:r w:rsidRPr="00A064EB">
        <w:rPr>
          <w:rFonts w:ascii="Times New Roman" w:hAnsi="Times New Roman"/>
          <w:sz w:val="28"/>
          <w:szCs w:val="28"/>
        </w:rPr>
        <w:t>-</w:t>
      </w:r>
      <w:r w:rsidRPr="00A064EB">
        <w:rPr>
          <w:rFonts w:ascii="Times New Roman" w:hAnsi="Times New Roman"/>
        </w:rPr>
        <w:t xml:space="preserve"> </w:t>
      </w:r>
      <w:r w:rsidR="001E7E27">
        <w:rPr>
          <w:rFonts w:ascii="Times New Roman" w:hAnsi="Times New Roman"/>
          <w:lang w:val="uk-UA"/>
        </w:rPr>
        <w:t xml:space="preserve"> </w:t>
      </w:r>
      <w:r w:rsidR="001E7E27" w:rsidRPr="001E7E27">
        <w:rPr>
          <w:rFonts w:ascii="Times New Roman" w:hAnsi="Times New Roman"/>
          <w:sz w:val="28"/>
          <w:szCs w:val="28"/>
          <w:lang w:val="uk-UA"/>
        </w:rPr>
        <w:t>в</w:t>
      </w:r>
      <w:r w:rsidRPr="001E7E27">
        <w:rPr>
          <w:rFonts w:ascii="Times New Roman" w:hAnsi="Times New Roman"/>
          <w:sz w:val="28"/>
          <w:szCs w:val="28"/>
        </w:rPr>
        <w:t>і</w:t>
      </w:r>
      <w:r w:rsidRPr="00A064EB">
        <w:rPr>
          <w:rFonts w:ascii="Times New Roman" w:hAnsi="Times New Roman"/>
          <w:sz w:val="28"/>
          <w:szCs w:val="28"/>
        </w:rPr>
        <w:t>дділ освіти, сім’ї, молоді та спорту – 4 566,3 тис.грн.</w:t>
      </w:r>
    </w:p>
    <w:p w:rsidR="00B120C4" w:rsidRPr="00A064EB" w:rsidRDefault="00B120C4" w:rsidP="00B120C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A064EB">
        <w:rPr>
          <w:rFonts w:ascii="Times New Roman" w:hAnsi="Times New Roman"/>
          <w:sz w:val="28"/>
          <w:szCs w:val="28"/>
        </w:rPr>
        <w:t>В структурі  спеціального фонду основним видом доходів є власні надходження</w:t>
      </w:r>
      <w:r w:rsidR="001E7E27">
        <w:rPr>
          <w:rFonts w:ascii="Times New Roman" w:hAnsi="Times New Roman"/>
          <w:sz w:val="28"/>
          <w:szCs w:val="28"/>
          <w:lang w:val="uk-UA"/>
        </w:rPr>
        <w:t xml:space="preserve"> </w:t>
      </w:r>
      <w:r w:rsidRPr="00A064EB">
        <w:rPr>
          <w:rFonts w:ascii="Times New Roman" w:hAnsi="Times New Roman"/>
          <w:sz w:val="28"/>
          <w:szCs w:val="28"/>
        </w:rPr>
        <w:t>- 3 797,6 тис</w:t>
      </w:r>
      <w:proofErr w:type="gramStart"/>
      <w:r w:rsidRPr="00A064EB">
        <w:rPr>
          <w:rFonts w:ascii="Times New Roman" w:hAnsi="Times New Roman"/>
          <w:sz w:val="28"/>
          <w:szCs w:val="28"/>
        </w:rPr>
        <w:t>.г</w:t>
      </w:r>
      <w:proofErr w:type="gramEnd"/>
      <w:r w:rsidRPr="00A064EB">
        <w:rPr>
          <w:rFonts w:ascii="Times New Roman" w:hAnsi="Times New Roman"/>
          <w:sz w:val="28"/>
          <w:szCs w:val="28"/>
        </w:rPr>
        <w:t>рн (82,9 %).</w:t>
      </w:r>
    </w:p>
    <w:p w:rsidR="00B120C4" w:rsidRPr="00B120C4" w:rsidRDefault="00B120C4">
      <w:pPr>
        <w:spacing w:after="0" w:line="240" w:lineRule="auto"/>
        <w:jc w:val="both"/>
        <w:rPr>
          <w:rFonts w:ascii="Times New Roman" w:hAnsi="Times New Roman" w:cs="Times New Roman"/>
          <w:b/>
          <w:i/>
          <w:sz w:val="28"/>
          <w:szCs w:val="28"/>
        </w:rPr>
      </w:pPr>
    </w:p>
    <w:p w:rsidR="00B120C4" w:rsidRPr="00B120C4" w:rsidRDefault="00B120C4" w:rsidP="00B120C4">
      <w:pPr>
        <w:shd w:val="clear" w:color="auto" w:fill="FFFFFF"/>
        <w:spacing w:after="0" w:line="240" w:lineRule="auto"/>
        <w:ind w:left="10" w:firstLine="557"/>
        <w:jc w:val="both"/>
        <w:rPr>
          <w:rFonts w:ascii="Times New Roman" w:hAnsi="Times New Roman"/>
          <w:sz w:val="28"/>
          <w:szCs w:val="28"/>
          <w:lang w:val="uk-UA"/>
        </w:rPr>
      </w:pPr>
      <w:r w:rsidRPr="00B120C4">
        <w:rPr>
          <w:rFonts w:ascii="Times New Roman" w:hAnsi="Times New Roman"/>
          <w:sz w:val="28"/>
          <w:szCs w:val="28"/>
          <w:lang w:val="uk-UA"/>
        </w:rPr>
        <w:t xml:space="preserve">За звітний період  на фінансування видатків загального фонду </w:t>
      </w:r>
      <w:r w:rsidRPr="00B120C4">
        <w:rPr>
          <w:rFonts w:ascii="Times New Roman" w:hAnsi="Times New Roman"/>
          <w:szCs w:val="28"/>
          <w:lang w:val="uk-UA" w:eastAsia="zh-CN"/>
        </w:rPr>
        <w:t xml:space="preserve"> </w:t>
      </w:r>
      <w:r w:rsidRPr="00B120C4">
        <w:rPr>
          <w:rFonts w:ascii="Times New Roman" w:hAnsi="Times New Roman"/>
          <w:sz w:val="28"/>
          <w:szCs w:val="28"/>
          <w:lang w:val="uk-UA"/>
        </w:rPr>
        <w:t xml:space="preserve"> спрямовано 105</w:t>
      </w:r>
      <w:r w:rsidRPr="00A064EB">
        <w:rPr>
          <w:rFonts w:ascii="Times New Roman" w:hAnsi="Times New Roman"/>
          <w:sz w:val="28"/>
          <w:szCs w:val="28"/>
        </w:rPr>
        <w:t> </w:t>
      </w:r>
      <w:r w:rsidRPr="00B120C4">
        <w:rPr>
          <w:rFonts w:ascii="Times New Roman" w:hAnsi="Times New Roman"/>
          <w:sz w:val="28"/>
          <w:szCs w:val="28"/>
          <w:lang w:val="uk-UA"/>
        </w:rPr>
        <w:t>046,4 тис.</w:t>
      </w:r>
      <w:r w:rsidRPr="00A064EB">
        <w:rPr>
          <w:rFonts w:ascii="Times New Roman" w:hAnsi="Times New Roman"/>
          <w:sz w:val="28"/>
          <w:szCs w:val="28"/>
        </w:rPr>
        <w:t> </w:t>
      </w:r>
      <w:r w:rsidRPr="00B120C4">
        <w:rPr>
          <w:rFonts w:ascii="Times New Roman" w:hAnsi="Times New Roman"/>
          <w:sz w:val="28"/>
          <w:szCs w:val="28"/>
          <w:lang w:val="uk-UA"/>
        </w:rPr>
        <w:t>грн  з урахуванням трансфертів з державного бюджету, що забезпечило виконання показників вид</w:t>
      </w:r>
      <w:r w:rsidR="00FD0618">
        <w:rPr>
          <w:rFonts w:ascii="Times New Roman" w:hAnsi="Times New Roman"/>
          <w:sz w:val="28"/>
          <w:szCs w:val="28"/>
          <w:lang w:val="uk-UA"/>
        </w:rPr>
        <w:t>аткової частини бюджету на 97,0</w:t>
      </w:r>
      <w:r w:rsidRPr="00A064EB">
        <w:rPr>
          <w:rFonts w:ascii="Times New Roman" w:hAnsi="Times New Roman"/>
          <w:sz w:val="28"/>
          <w:szCs w:val="28"/>
        </w:rPr>
        <w:t> </w:t>
      </w:r>
      <w:r w:rsidR="00FD0618" w:rsidRPr="00A064EB">
        <w:rPr>
          <w:rFonts w:ascii="Times New Roman" w:hAnsi="Times New Roman"/>
          <w:sz w:val="28"/>
          <w:szCs w:val="28"/>
        </w:rPr>
        <w:t>%</w:t>
      </w:r>
      <w:r w:rsidRPr="00B120C4">
        <w:rPr>
          <w:rFonts w:ascii="Times New Roman" w:hAnsi="Times New Roman"/>
          <w:sz w:val="28"/>
          <w:szCs w:val="28"/>
          <w:lang w:val="uk-UA"/>
        </w:rPr>
        <w:t xml:space="preserve"> планового обсягу бюджетних асигнувань за звітний період. Видатки спеціального фонду бюджету скла</w:t>
      </w:r>
      <w:r w:rsidR="00FD0618">
        <w:rPr>
          <w:rFonts w:ascii="Times New Roman" w:hAnsi="Times New Roman"/>
          <w:sz w:val="28"/>
          <w:szCs w:val="28"/>
          <w:lang w:val="uk-UA"/>
        </w:rPr>
        <w:t>ли</w:t>
      </w:r>
      <w:r w:rsidRPr="00B120C4">
        <w:rPr>
          <w:rFonts w:ascii="Times New Roman" w:hAnsi="Times New Roman"/>
          <w:sz w:val="28"/>
          <w:szCs w:val="28"/>
          <w:lang w:val="uk-UA"/>
        </w:rPr>
        <w:t xml:space="preserve"> 6</w:t>
      </w:r>
      <w:r w:rsidRPr="00A064EB">
        <w:rPr>
          <w:rFonts w:ascii="Times New Roman" w:hAnsi="Times New Roman"/>
          <w:sz w:val="28"/>
          <w:szCs w:val="28"/>
        </w:rPr>
        <w:t> </w:t>
      </w:r>
      <w:r w:rsidRPr="00B120C4">
        <w:rPr>
          <w:rFonts w:ascii="Times New Roman" w:hAnsi="Times New Roman"/>
          <w:sz w:val="28"/>
          <w:szCs w:val="28"/>
          <w:lang w:val="uk-UA"/>
        </w:rPr>
        <w:t>255,0 тис.</w:t>
      </w:r>
      <w:r w:rsidRPr="00A064EB">
        <w:rPr>
          <w:rFonts w:ascii="Times New Roman" w:hAnsi="Times New Roman"/>
          <w:sz w:val="28"/>
          <w:szCs w:val="28"/>
        </w:rPr>
        <w:t> </w:t>
      </w:r>
      <w:r w:rsidRPr="00B120C4">
        <w:rPr>
          <w:rFonts w:ascii="Times New Roman" w:hAnsi="Times New Roman"/>
          <w:sz w:val="28"/>
          <w:szCs w:val="28"/>
          <w:lang w:val="uk-UA"/>
        </w:rPr>
        <w:t>гривень.</w:t>
      </w:r>
    </w:p>
    <w:p w:rsidR="00B120C4" w:rsidRPr="00B120C4" w:rsidRDefault="00B120C4" w:rsidP="00B120C4">
      <w:pPr>
        <w:pStyle w:val="a6"/>
        <w:spacing w:after="0"/>
        <w:ind w:right="70"/>
        <w:rPr>
          <w:sz w:val="28"/>
          <w:szCs w:val="28"/>
          <w:lang w:val="uk-UA"/>
        </w:rPr>
      </w:pPr>
      <w:r>
        <w:rPr>
          <w:sz w:val="28"/>
          <w:szCs w:val="28"/>
          <w:lang w:val="uk-UA"/>
        </w:rPr>
        <w:t xml:space="preserve">      </w:t>
      </w:r>
      <w:r>
        <w:rPr>
          <w:sz w:val="28"/>
          <w:szCs w:val="28"/>
          <w:lang w:val="uk-UA"/>
        </w:rPr>
        <w:tab/>
      </w:r>
      <w:r w:rsidRPr="00A064EB">
        <w:rPr>
          <w:sz w:val="28"/>
          <w:szCs w:val="28"/>
          <w:lang w:val="uk-UA"/>
        </w:rPr>
        <w:t xml:space="preserve">Структура видатків загального фонду </w:t>
      </w:r>
      <w:r w:rsidRPr="00A064EB">
        <w:rPr>
          <w:sz w:val="28"/>
          <w:szCs w:val="28"/>
          <w:lang w:val="uk-UA" w:eastAsia="zh-CN"/>
        </w:rPr>
        <w:t xml:space="preserve">місцевого бюджету Срібнянської селищної  територіальної  громади  </w:t>
      </w:r>
      <w:r w:rsidRPr="00A064EB">
        <w:rPr>
          <w:sz w:val="28"/>
          <w:szCs w:val="28"/>
          <w:lang w:val="uk-UA"/>
        </w:rPr>
        <w:t xml:space="preserve"> без урахування міжбюджетних трансфертів  характеризується значною питомою вагою фінансових ресурсів, спрямованих на захищені статті – 87,6</w:t>
      </w:r>
      <w:r w:rsidRPr="00A064EB">
        <w:rPr>
          <w:sz w:val="28"/>
          <w:szCs w:val="28"/>
        </w:rPr>
        <w:t> </w:t>
      </w:r>
      <w:r w:rsidR="00FD0618" w:rsidRPr="00FD0618">
        <w:rPr>
          <w:sz w:val="28"/>
          <w:szCs w:val="28"/>
          <w:lang w:val="uk-UA"/>
        </w:rPr>
        <w:t>%</w:t>
      </w:r>
      <w:r w:rsidRPr="00A064EB">
        <w:rPr>
          <w:sz w:val="28"/>
          <w:szCs w:val="28"/>
          <w:lang w:val="uk-UA"/>
        </w:rPr>
        <w:t>, з них</w:t>
      </w:r>
      <w:r>
        <w:rPr>
          <w:sz w:val="28"/>
          <w:szCs w:val="28"/>
          <w:lang w:val="uk-UA"/>
        </w:rPr>
        <w:t xml:space="preserve"> н</w:t>
      </w:r>
      <w:r w:rsidRPr="00B120C4">
        <w:rPr>
          <w:sz w:val="28"/>
          <w:szCs w:val="28"/>
          <w:lang w:val="uk-UA"/>
        </w:rPr>
        <w:t>айбільшу питому вагу в загальному обсязі видатків загального фонду селищного бюджету без трансфертів займають витрати на освіту – 56,1 %.</w:t>
      </w:r>
    </w:p>
    <w:p w:rsidR="00FD0618" w:rsidRDefault="00B120C4" w:rsidP="00B120C4">
      <w:pPr>
        <w:outlineLvl w:val="0"/>
        <w:rPr>
          <w:rFonts w:ascii="Times New Roman" w:hAnsi="Times New Roman"/>
          <w:sz w:val="28"/>
          <w:szCs w:val="28"/>
          <w:lang w:val="uk-UA"/>
        </w:rPr>
      </w:pPr>
      <w:r w:rsidRPr="00757B5B">
        <w:rPr>
          <w:rFonts w:ascii="Times New Roman" w:hAnsi="Times New Roman"/>
          <w:sz w:val="28"/>
          <w:szCs w:val="28"/>
          <w:lang w:val="uk-UA"/>
        </w:rPr>
        <w:t xml:space="preserve">     </w:t>
      </w:r>
    </w:p>
    <w:p w:rsidR="00B120C4" w:rsidRDefault="00B120C4" w:rsidP="00FD0618">
      <w:pPr>
        <w:ind w:right="-1" w:firstLine="360"/>
        <w:jc w:val="both"/>
        <w:outlineLvl w:val="0"/>
        <w:rPr>
          <w:rFonts w:ascii="Times New Roman" w:hAnsi="Times New Roman"/>
          <w:sz w:val="28"/>
          <w:szCs w:val="28"/>
          <w:lang w:val="uk-UA"/>
        </w:rPr>
      </w:pPr>
      <w:r w:rsidRPr="00757B5B">
        <w:rPr>
          <w:rFonts w:ascii="Times New Roman" w:hAnsi="Times New Roman"/>
          <w:sz w:val="28"/>
          <w:szCs w:val="28"/>
          <w:lang w:val="uk-UA"/>
        </w:rPr>
        <w:t xml:space="preserve"> </w:t>
      </w:r>
      <w:r w:rsidRPr="0079129E">
        <w:rPr>
          <w:rFonts w:ascii="Times New Roman" w:hAnsi="Times New Roman"/>
          <w:sz w:val="28"/>
          <w:szCs w:val="28"/>
        </w:rPr>
        <w:t>В громаді діють ряд</w:t>
      </w:r>
      <w:r w:rsidRPr="0079129E">
        <w:rPr>
          <w:rFonts w:ascii="Times New Roman" w:hAnsi="Times New Roman"/>
          <w:b/>
          <w:sz w:val="28"/>
          <w:szCs w:val="28"/>
        </w:rPr>
        <w:t xml:space="preserve"> </w:t>
      </w:r>
      <w:r w:rsidRPr="001E7E27">
        <w:rPr>
          <w:rFonts w:ascii="Times New Roman" w:hAnsi="Times New Roman"/>
          <w:sz w:val="28"/>
          <w:szCs w:val="28"/>
        </w:rPr>
        <w:t>програм</w:t>
      </w:r>
      <w:r w:rsidRPr="0079129E">
        <w:rPr>
          <w:rFonts w:ascii="Times New Roman" w:hAnsi="Times New Roman"/>
          <w:sz w:val="28"/>
          <w:szCs w:val="28"/>
        </w:rPr>
        <w:t xml:space="preserve">, які фінансувалися  за рахунок селищного бюджету, так за 2021 було </w:t>
      </w:r>
      <w:proofErr w:type="gramStart"/>
      <w:r w:rsidRPr="0079129E">
        <w:rPr>
          <w:rFonts w:ascii="Times New Roman" w:hAnsi="Times New Roman"/>
          <w:sz w:val="28"/>
          <w:szCs w:val="28"/>
        </w:rPr>
        <w:t>проф</w:t>
      </w:r>
      <w:proofErr w:type="gramEnd"/>
      <w:r w:rsidRPr="0079129E">
        <w:rPr>
          <w:rFonts w:ascii="Times New Roman" w:hAnsi="Times New Roman"/>
          <w:sz w:val="28"/>
          <w:szCs w:val="28"/>
        </w:rPr>
        <w:t>інансовано:</w:t>
      </w:r>
    </w:p>
    <w:p w:rsidR="00FD0618" w:rsidRDefault="00FD0618" w:rsidP="00FD0618">
      <w:pPr>
        <w:numPr>
          <w:ilvl w:val="0"/>
          <w:numId w:val="16"/>
        </w:numPr>
        <w:tabs>
          <w:tab w:val="left" w:pos="1230"/>
        </w:tabs>
        <w:spacing w:after="0" w:line="240" w:lineRule="auto"/>
        <w:jc w:val="both"/>
        <w:rPr>
          <w:rFonts w:ascii="Times New Roman" w:hAnsi="Times New Roman"/>
          <w:sz w:val="28"/>
          <w:szCs w:val="28"/>
          <w:lang w:val="uk-UA"/>
        </w:rPr>
      </w:pPr>
      <w:r w:rsidRPr="00FD0618">
        <w:rPr>
          <w:rFonts w:ascii="Times New Roman" w:hAnsi="Times New Roman"/>
          <w:sz w:val="28"/>
          <w:szCs w:val="28"/>
          <w:lang w:val="uk-UA"/>
        </w:rPr>
        <w:t xml:space="preserve">Програма фінансової підтримки Комунального некомерційного підприємства "Срібнянська центральна лікарня" Срібнянської селищної ради Чернігівської області на 2021 рік на суму </w:t>
      </w:r>
      <w:r w:rsidRPr="00FD0618">
        <w:rPr>
          <w:rFonts w:ascii="Times New Roman" w:hAnsi="Times New Roman"/>
          <w:b/>
          <w:sz w:val="28"/>
          <w:szCs w:val="28"/>
          <w:lang w:val="uk-UA"/>
        </w:rPr>
        <w:t>2658,2</w:t>
      </w:r>
      <w:r w:rsidRPr="00FD0618">
        <w:rPr>
          <w:rFonts w:ascii="Times New Roman" w:hAnsi="Times New Roman"/>
          <w:sz w:val="28"/>
          <w:szCs w:val="28"/>
          <w:lang w:val="uk-UA"/>
        </w:rPr>
        <w:t xml:space="preserve"> тис.грн профінансовано – </w:t>
      </w:r>
      <w:r w:rsidRPr="00FD0618">
        <w:rPr>
          <w:rFonts w:ascii="Times New Roman" w:hAnsi="Times New Roman"/>
          <w:b/>
          <w:sz w:val="28"/>
          <w:szCs w:val="28"/>
          <w:lang w:val="uk-UA"/>
        </w:rPr>
        <w:t>2296,4</w:t>
      </w:r>
      <w:r w:rsidRPr="00FD0618">
        <w:rPr>
          <w:rFonts w:ascii="Times New Roman" w:hAnsi="Times New Roman"/>
          <w:sz w:val="28"/>
          <w:szCs w:val="28"/>
          <w:lang w:val="uk-UA"/>
        </w:rPr>
        <w:t xml:space="preserve"> тис.грн;</w:t>
      </w:r>
    </w:p>
    <w:p w:rsidR="00FD0618" w:rsidRPr="00FD0618" w:rsidRDefault="00FD0618" w:rsidP="00FD0618">
      <w:pPr>
        <w:numPr>
          <w:ilvl w:val="0"/>
          <w:numId w:val="16"/>
        </w:numPr>
        <w:tabs>
          <w:tab w:val="left" w:pos="1230"/>
        </w:tabs>
        <w:spacing w:after="0" w:line="240" w:lineRule="auto"/>
        <w:jc w:val="both"/>
        <w:rPr>
          <w:rFonts w:ascii="Times New Roman" w:hAnsi="Times New Roman"/>
          <w:sz w:val="28"/>
          <w:szCs w:val="28"/>
          <w:lang w:val="uk-UA"/>
        </w:rPr>
      </w:pPr>
      <w:r w:rsidRPr="00FD0618">
        <w:rPr>
          <w:rFonts w:ascii="Times New Roman" w:hAnsi="Times New Roman"/>
          <w:sz w:val="28"/>
          <w:szCs w:val="28"/>
          <w:lang w:val="uk-UA"/>
        </w:rPr>
        <w:t xml:space="preserve">Програма фінансової підтримки комунального некомерційного підприємства "Срібнянський центр первинної медико-санітарної допомоги"Срібнянської селищної ради на 2021 рік на суму </w:t>
      </w:r>
      <w:r w:rsidRPr="00FD0618">
        <w:rPr>
          <w:rFonts w:ascii="Times New Roman" w:hAnsi="Times New Roman"/>
          <w:b/>
          <w:sz w:val="28"/>
          <w:szCs w:val="28"/>
          <w:lang w:val="uk-UA"/>
        </w:rPr>
        <w:t>1507,29</w:t>
      </w:r>
      <w:r w:rsidRPr="00FD0618">
        <w:rPr>
          <w:rFonts w:ascii="Times New Roman" w:hAnsi="Times New Roman"/>
          <w:sz w:val="28"/>
          <w:szCs w:val="28"/>
          <w:lang w:val="uk-UA"/>
        </w:rPr>
        <w:t xml:space="preserve"> тис.грн профінансовано – </w:t>
      </w:r>
      <w:r w:rsidRPr="00FD0618">
        <w:rPr>
          <w:rFonts w:ascii="Times New Roman" w:hAnsi="Times New Roman"/>
          <w:b/>
          <w:sz w:val="28"/>
          <w:szCs w:val="28"/>
          <w:lang w:val="uk-UA"/>
        </w:rPr>
        <w:t>1501,6</w:t>
      </w:r>
      <w:r w:rsidRPr="00FD0618">
        <w:rPr>
          <w:rFonts w:ascii="Times New Roman" w:hAnsi="Times New Roman"/>
          <w:sz w:val="28"/>
          <w:szCs w:val="28"/>
          <w:lang w:val="uk-UA"/>
        </w:rPr>
        <w:t xml:space="preserve"> тис.грн;</w:t>
      </w:r>
    </w:p>
    <w:p w:rsidR="00FD0618" w:rsidRDefault="00FD0618" w:rsidP="00FD0618">
      <w:pPr>
        <w:numPr>
          <w:ilvl w:val="0"/>
          <w:numId w:val="16"/>
        </w:numPr>
        <w:tabs>
          <w:tab w:val="left" w:pos="1230"/>
        </w:tabs>
        <w:spacing w:after="0" w:line="240" w:lineRule="auto"/>
        <w:rPr>
          <w:rFonts w:ascii="Times New Roman" w:hAnsi="Times New Roman"/>
          <w:sz w:val="28"/>
          <w:szCs w:val="28"/>
          <w:lang w:val="uk-UA"/>
        </w:rPr>
      </w:pPr>
      <w:r w:rsidRPr="00FD0618">
        <w:rPr>
          <w:rFonts w:ascii="Times New Roman" w:hAnsi="Times New Roman"/>
          <w:sz w:val="28"/>
          <w:szCs w:val="28"/>
          <w:lang w:val="uk-UA"/>
        </w:rPr>
        <w:t xml:space="preserve">Програма " Фінансової підтримки КП "Комунгосп" Срібнянської селищної ради та здійснення внесків до його статутного капіталу на 2020-2022 роки  " на суму </w:t>
      </w:r>
      <w:r w:rsidRPr="00FD0618">
        <w:rPr>
          <w:rFonts w:ascii="Times New Roman" w:hAnsi="Times New Roman"/>
          <w:b/>
          <w:sz w:val="28"/>
          <w:szCs w:val="28"/>
          <w:lang w:val="uk-UA"/>
        </w:rPr>
        <w:t>1118,</w:t>
      </w:r>
      <w:r w:rsidRPr="00FD0618">
        <w:rPr>
          <w:rFonts w:ascii="Times New Roman" w:hAnsi="Times New Roman"/>
          <w:sz w:val="28"/>
          <w:szCs w:val="28"/>
          <w:lang w:val="uk-UA"/>
        </w:rPr>
        <w:t xml:space="preserve"> </w:t>
      </w:r>
      <w:r w:rsidRPr="00FD0618">
        <w:rPr>
          <w:rFonts w:ascii="Times New Roman" w:hAnsi="Times New Roman"/>
          <w:b/>
          <w:sz w:val="28"/>
          <w:szCs w:val="28"/>
          <w:lang w:val="uk-UA"/>
        </w:rPr>
        <w:t>4</w:t>
      </w:r>
      <w:r w:rsidRPr="00FD0618">
        <w:rPr>
          <w:rFonts w:ascii="Times New Roman" w:hAnsi="Times New Roman"/>
          <w:sz w:val="28"/>
          <w:szCs w:val="28"/>
          <w:lang w:val="uk-UA"/>
        </w:rPr>
        <w:t xml:space="preserve">тис.грн,  профінансовано -  </w:t>
      </w:r>
      <w:r w:rsidRPr="00FD0618">
        <w:rPr>
          <w:rFonts w:ascii="Times New Roman" w:hAnsi="Times New Roman"/>
          <w:b/>
          <w:sz w:val="28"/>
          <w:szCs w:val="28"/>
          <w:lang w:val="uk-UA"/>
        </w:rPr>
        <w:t>1118,16</w:t>
      </w:r>
      <w:r w:rsidRPr="00FD0618">
        <w:rPr>
          <w:rFonts w:ascii="Times New Roman" w:hAnsi="Times New Roman"/>
          <w:sz w:val="28"/>
          <w:szCs w:val="28"/>
          <w:lang w:val="uk-UA"/>
        </w:rPr>
        <w:t xml:space="preserve"> тис.грн.</w:t>
      </w:r>
    </w:p>
    <w:p w:rsidR="00041E93" w:rsidRPr="00FD0618" w:rsidRDefault="00041E93" w:rsidP="00FD0618">
      <w:pPr>
        <w:numPr>
          <w:ilvl w:val="0"/>
          <w:numId w:val="16"/>
        </w:numPr>
        <w:tabs>
          <w:tab w:val="left" w:pos="1230"/>
        </w:tabs>
        <w:spacing w:after="0" w:line="240" w:lineRule="auto"/>
        <w:rPr>
          <w:rFonts w:ascii="Times New Roman" w:hAnsi="Times New Roman"/>
          <w:sz w:val="28"/>
          <w:szCs w:val="28"/>
          <w:lang w:val="uk-UA"/>
        </w:rPr>
      </w:pPr>
      <w:r w:rsidRPr="00B55B2D">
        <w:rPr>
          <w:rFonts w:ascii="Times New Roman" w:hAnsi="Times New Roman"/>
          <w:sz w:val="28"/>
          <w:szCs w:val="28"/>
        </w:rPr>
        <w:t xml:space="preserve">Програма з благоустрою території Срібнянської селищної ради на 2021-2025 роки на суму </w:t>
      </w:r>
      <w:r w:rsidRPr="00B55B2D">
        <w:rPr>
          <w:rFonts w:ascii="Times New Roman" w:hAnsi="Times New Roman"/>
          <w:b/>
          <w:sz w:val="28"/>
          <w:szCs w:val="28"/>
        </w:rPr>
        <w:t>3700,373</w:t>
      </w:r>
      <w:r w:rsidRPr="00B55B2D">
        <w:rPr>
          <w:rFonts w:ascii="Times New Roman" w:hAnsi="Times New Roman"/>
          <w:sz w:val="28"/>
          <w:szCs w:val="28"/>
        </w:rPr>
        <w:t xml:space="preserve"> тис</w:t>
      </w:r>
      <w:proofErr w:type="gramStart"/>
      <w:r w:rsidRPr="00B55B2D">
        <w:rPr>
          <w:rFonts w:ascii="Times New Roman" w:hAnsi="Times New Roman"/>
          <w:sz w:val="28"/>
          <w:szCs w:val="28"/>
        </w:rPr>
        <w:t>.г</w:t>
      </w:r>
      <w:proofErr w:type="gramEnd"/>
      <w:r w:rsidRPr="00B55B2D">
        <w:rPr>
          <w:rFonts w:ascii="Times New Roman" w:hAnsi="Times New Roman"/>
          <w:sz w:val="28"/>
          <w:szCs w:val="28"/>
        </w:rPr>
        <w:t xml:space="preserve">рн, профінансовано -  </w:t>
      </w:r>
      <w:r w:rsidRPr="00B55B2D">
        <w:rPr>
          <w:rFonts w:ascii="Times New Roman" w:hAnsi="Times New Roman"/>
          <w:b/>
          <w:sz w:val="28"/>
          <w:szCs w:val="28"/>
        </w:rPr>
        <w:t>3643,369</w:t>
      </w:r>
      <w:r w:rsidRPr="00B55B2D">
        <w:rPr>
          <w:rFonts w:ascii="Times New Roman" w:hAnsi="Times New Roman"/>
          <w:sz w:val="28"/>
          <w:szCs w:val="28"/>
        </w:rPr>
        <w:t xml:space="preserve">  тис.грн</w:t>
      </w:r>
      <w:r w:rsidR="00805307">
        <w:rPr>
          <w:rFonts w:ascii="Times New Roman" w:hAnsi="Times New Roman"/>
          <w:sz w:val="28"/>
          <w:szCs w:val="28"/>
          <w:lang w:val="uk-UA"/>
        </w:rPr>
        <w:t>.</w:t>
      </w:r>
    </w:p>
    <w:p w:rsidR="00FD0618" w:rsidRPr="00FD0618" w:rsidRDefault="00FD0618" w:rsidP="00FD0618">
      <w:pPr>
        <w:numPr>
          <w:ilvl w:val="0"/>
          <w:numId w:val="16"/>
        </w:numPr>
        <w:tabs>
          <w:tab w:val="left" w:pos="1230"/>
        </w:tabs>
        <w:spacing w:after="0" w:line="240" w:lineRule="auto"/>
        <w:jc w:val="both"/>
        <w:rPr>
          <w:rFonts w:ascii="Times New Roman" w:hAnsi="Times New Roman"/>
          <w:sz w:val="28"/>
          <w:szCs w:val="28"/>
          <w:lang w:val="uk-UA"/>
        </w:rPr>
      </w:pPr>
      <w:r w:rsidRPr="00FD0618">
        <w:rPr>
          <w:rFonts w:ascii="Times New Roman" w:hAnsi="Times New Roman"/>
          <w:sz w:val="28"/>
          <w:szCs w:val="28"/>
          <w:lang w:val="uk-UA"/>
        </w:rPr>
        <w:t xml:space="preserve">Програма " Про підвіз здобувачів освіти та педагогічних працівників закладів освіти Срібнянської селищної ради Чернігівської області до місця навчання, роботи та у зворотному напрямку на 2021-2023 роки " на суму </w:t>
      </w:r>
      <w:r w:rsidRPr="00FD0618">
        <w:rPr>
          <w:rFonts w:ascii="Times New Roman" w:hAnsi="Times New Roman"/>
          <w:b/>
          <w:sz w:val="28"/>
          <w:szCs w:val="28"/>
          <w:lang w:val="uk-UA"/>
        </w:rPr>
        <w:t>1350,0</w:t>
      </w:r>
      <w:r w:rsidRPr="00FD0618">
        <w:rPr>
          <w:rFonts w:ascii="Times New Roman" w:hAnsi="Times New Roman"/>
          <w:sz w:val="28"/>
          <w:szCs w:val="28"/>
          <w:lang w:val="uk-UA"/>
        </w:rPr>
        <w:t xml:space="preserve"> тис.грн, профінансовано – </w:t>
      </w:r>
      <w:r w:rsidRPr="00FD0618">
        <w:rPr>
          <w:rFonts w:ascii="Times New Roman" w:hAnsi="Times New Roman"/>
          <w:b/>
          <w:sz w:val="28"/>
          <w:szCs w:val="28"/>
          <w:lang w:val="uk-UA"/>
        </w:rPr>
        <w:t>1348,443</w:t>
      </w:r>
      <w:r w:rsidRPr="00FD0618">
        <w:rPr>
          <w:rFonts w:ascii="Times New Roman" w:hAnsi="Times New Roman"/>
          <w:sz w:val="28"/>
          <w:szCs w:val="28"/>
          <w:lang w:val="uk-UA"/>
        </w:rPr>
        <w:t xml:space="preserve"> тис.грн;</w:t>
      </w:r>
    </w:p>
    <w:p w:rsidR="00FD0618" w:rsidRDefault="00FD0618" w:rsidP="00FD0618">
      <w:pPr>
        <w:numPr>
          <w:ilvl w:val="0"/>
          <w:numId w:val="16"/>
        </w:numPr>
        <w:tabs>
          <w:tab w:val="left" w:pos="1230"/>
        </w:tabs>
        <w:spacing w:after="0" w:line="240" w:lineRule="auto"/>
        <w:jc w:val="both"/>
        <w:rPr>
          <w:rFonts w:ascii="Times New Roman" w:hAnsi="Times New Roman"/>
          <w:sz w:val="28"/>
          <w:szCs w:val="28"/>
        </w:rPr>
      </w:pPr>
      <w:r w:rsidRPr="000A2487">
        <w:rPr>
          <w:rFonts w:ascii="Times New Roman" w:hAnsi="Times New Roman"/>
          <w:sz w:val="28"/>
          <w:szCs w:val="28"/>
        </w:rPr>
        <w:t>Програма</w:t>
      </w:r>
      <w:r>
        <w:rPr>
          <w:rFonts w:ascii="Times New Roman" w:hAnsi="Times New Roman"/>
          <w:sz w:val="28"/>
          <w:szCs w:val="28"/>
        </w:rPr>
        <w:t xml:space="preserve"> </w:t>
      </w:r>
      <w:r w:rsidRPr="000A2487">
        <w:rPr>
          <w:rFonts w:ascii="Times New Roman" w:hAnsi="Times New Roman"/>
          <w:sz w:val="28"/>
          <w:szCs w:val="28"/>
        </w:rPr>
        <w:t xml:space="preserve">"Організація харчування здобувачів освіти (вихованців) у закладах дошкільної та загальної  середньої освіти на 2020-2022 роки" на суму </w:t>
      </w:r>
      <w:r>
        <w:rPr>
          <w:rFonts w:ascii="Times New Roman" w:hAnsi="Times New Roman"/>
          <w:b/>
          <w:sz w:val="28"/>
          <w:szCs w:val="28"/>
        </w:rPr>
        <w:t>642</w:t>
      </w:r>
      <w:r w:rsidRPr="000A2487">
        <w:rPr>
          <w:rFonts w:ascii="Times New Roman" w:hAnsi="Times New Roman"/>
          <w:b/>
          <w:sz w:val="28"/>
          <w:szCs w:val="28"/>
        </w:rPr>
        <w:t>,38</w:t>
      </w:r>
      <w:r w:rsidRPr="000A2487">
        <w:rPr>
          <w:rFonts w:ascii="Times New Roman" w:hAnsi="Times New Roman"/>
          <w:sz w:val="28"/>
          <w:szCs w:val="28"/>
        </w:rPr>
        <w:t xml:space="preserve"> тис</w:t>
      </w:r>
      <w:proofErr w:type="gramStart"/>
      <w:r w:rsidRPr="000A2487">
        <w:rPr>
          <w:rFonts w:ascii="Times New Roman" w:hAnsi="Times New Roman"/>
          <w:sz w:val="28"/>
          <w:szCs w:val="28"/>
        </w:rPr>
        <w:t>.г</w:t>
      </w:r>
      <w:proofErr w:type="gramEnd"/>
      <w:r w:rsidRPr="000A2487">
        <w:rPr>
          <w:rFonts w:ascii="Times New Roman" w:hAnsi="Times New Roman"/>
          <w:sz w:val="28"/>
          <w:szCs w:val="28"/>
        </w:rPr>
        <w:t>рн, профінансовано –</w:t>
      </w:r>
      <w:r>
        <w:rPr>
          <w:rFonts w:ascii="Times New Roman" w:hAnsi="Times New Roman"/>
          <w:b/>
          <w:sz w:val="28"/>
          <w:szCs w:val="28"/>
        </w:rPr>
        <w:t>542,838</w:t>
      </w:r>
      <w:r w:rsidRPr="000A2487">
        <w:rPr>
          <w:rFonts w:ascii="Times New Roman" w:hAnsi="Times New Roman"/>
          <w:sz w:val="28"/>
          <w:szCs w:val="28"/>
        </w:rPr>
        <w:t xml:space="preserve"> тис.грн;</w:t>
      </w:r>
    </w:p>
    <w:p w:rsidR="00FD0618" w:rsidRPr="000A2487" w:rsidRDefault="00FD0618" w:rsidP="00FD0618">
      <w:pPr>
        <w:numPr>
          <w:ilvl w:val="0"/>
          <w:numId w:val="16"/>
        </w:numPr>
        <w:tabs>
          <w:tab w:val="left" w:pos="1230"/>
        </w:tabs>
        <w:spacing w:after="0" w:line="240" w:lineRule="auto"/>
        <w:jc w:val="both"/>
        <w:rPr>
          <w:rFonts w:ascii="Times New Roman" w:hAnsi="Times New Roman"/>
          <w:sz w:val="28"/>
          <w:szCs w:val="28"/>
        </w:rPr>
      </w:pPr>
      <w:r w:rsidRPr="00621998">
        <w:rPr>
          <w:rFonts w:ascii="Times New Roman" w:hAnsi="Times New Roman"/>
          <w:sz w:val="28"/>
          <w:szCs w:val="28"/>
        </w:rPr>
        <w:t xml:space="preserve">Програма забезпечення відшкодування вартості проїзду педагогічних працівників закладів дошкільної та загальної  середньої освіти Срібнянської селищної ради до місць роботи та у зворотному напрямку на 2021 </w:t>
      </w:r>
      <w:proofErr w:type="gramStart"/>
      <w:r w:rsidRPr="00621998">
        <w:rPr>
          <w:rFonts w:ascii="Times New Roman" w:hAnsi="Times New Roman"/>
          <w:sz w:val="28"/>
          <w:szCs w:val="28"/>
        </w:rPr>
        <w:t>р</w:t>
      </w:r>
      <w:proofErr w:type="gramEnd"/>
      <w:r w:rsidRPr="00621998">
        <w:rPr>
          <w:rFonts w:ascii="Times New Roman" w:hAnsi="Times New Roman"/>
          <w:sz w:val="28"/>
          <w:szCs w:val="28"/>
        </w:rPr>
        <w:t>ік"</w:t>
      </w:r>
      <w:r>
        <w:rPr>
          <w:rFonts w:ascii="Times New Roman" w:hAnsi="Times New Roman"/>
          <w:sz w:val="28"/>
          <w:szCs w:val="28"/>
        </w:rPr>
        <w:t xml:space="preserve"> </w:t>
      </w:r>
      <w:r w:rsidRPr="000A2487">
        <w:rPr>
          <w:rFonts w:ascii="Times New Roman" w:hAnsi="Times New Roman"/>
          <w:sz w:val="28"/>
          <w:szCs w:val="28"/>
        </w:rPr>
        <w:t>на суму</w:t>
      </w:r>
      <w:r>
        <w:rPr>
          <w:rFonts w:ascii="Times New Roman" w:hAnsi="Times New Roman"/>
          <w:sz w:val="28"/>
          <w:szCs w:val="28"/>
        </w:rPr>
        <w:t xml:space="preserve"> </w:t>
      </w:r>
      <w:r>
        <w:rPr>
          <w:rFonts w:ascii="Times New Roman" w:hAnsi="Times New Roman"/>
          <w:b/>
          <w:sz w:val="28"/>
          <w:szCs w:val="28"/>
        </w:rPr>
        <w:t>15,0</w:t>
      </w:r>
      <w:r w:rsidRPr="000A2487">
        <w:rPr>
          <w:rFonts w:ascii="Times New Roman" w:hAnsi="Times New Roman"/>
          <w:sz w:val="28"/>
          <w:szCs w:val="28"/>
        </w:rPr>
        <w:t xml:space="preserve"> тис.грн, профінансовано –</w:t>
      </w:r>
      <w:r>
        <w:rPr>
          <w:rFonts w:ascii="Times New Roman" w:hAnsi="Times New Roman"/>
          <w:b/>
          <w:sz w:val="28"/>
          <w:szCs w:val="28"/>
        </w:rPr>
        <w:t>10, 38</w:t>
      </w:r>
      <w:r w:rsidRPr="000A2487">
        <w:rPr>
          <w:rFonts w:ascii="Times New Roman" w:hAnsi="Times New Roman"/>
          <w:sz w:val="28"/>
          <w:szCs w:val="28"/>
        </w:rPr>
        <w:t xml:space="preserve"> тис.грн;</w:t>
      </w:r>
    </w:p>
    <w:p w:rsidR="00FD0618" w:rsidRPr="002178FC" w:rsidRDefault="00FD0618" w:rsidP="00FD0618">
      <w:pPr>
        <w:numPr>
          <w:ilvl w:val="0"/>
          <w:numId w:val="16"/>
        </w:numPr>
        <w:tabs>
          <w:tab w:val="left" w:pos="1230"/>
        </w:tabs>
        <w:spacing w:after="0" w:line="240" w:lineRule="auto"/>
        <w:jc w:val="both"/>
        <w:rPr>
          <w:rFonts w:ascii="Times New Roman" w:hAnsi="Times New Roman"/>
          <w:sz w:val="28"/>
          <w:szCs w:val="28"/>
        </w:rPr>
      </w:pPr>
      <w:r w:rsidRPr="002178FC">
        <w:rPr>
          <w:rFonts w:ascii="Times New Roman" w:hAnsi="Times New Roman"/>
          <w:sz w:val="28"/>
          <w:szCs w:val="28"/>
        </w:rPr>
        <w:lastRenderedPageBreak/>
        <w:t xml:space="preserve">Програма ремонту та утримання доріг комунальної власності Срібнянської селищної ради на 2019-2021 роки на суму </w:t>
      </w:r>
      <w:r w:rsidRPr="002178FC">
        <w:rPr>
          <w:rFonts w:ascii="Times New Roman" w:hAnsi="Times New Roman"/>
          <w:b/>
          <w:sz w:val="28"/>
          <w:szCs w:val="28"/>
        </w:rPr>
        <w:t>92,8</w:t>
      </w:r>
      <w:r w:rsidRPr="002178FC">
        <w:rPr>
          <w:rFonts w:ascii="Times New Roman" w:hAnsi="Times New Roman"/>
          <w:sz w:val="28"/>
          <w:szCs w:val="28"/>
        </w:rPr>
        <w:t xml:space="preserve"> тис</w:t>
      </w:r>
      <w:proofErr w:type="gramStart"/>
      <w:r w:rsidRPr="002178FC">
        <w:rPr>
          <w:rFonts w:ascii="Times New Roman" w:hAnsi="Times New Roman"/>
          <w:sz w:val="28"/>
          <w:szCs w:val="28"/>
        </w:rPr>
        <w:t>.г</w:t>
      </w:r>
      <w:proofErr w:type="gramEnd"/>
      <w:r w:rsidRPr="002178FC">
        <w:rPr>
          <w:rFonts w:ascii="Times New Roman" w:hAnsi="Times New Roman"/>
          <w:sz w:val="28"/>
          <w:szCs w:val="28"/>
        </w:rPr>
        <w:t xml:space="preserve">рн, профінансовано – </w:t>
      </w:r>
      <w:r w:rsidRPr="002178FC">
        <w:rPr>
          <w:rFonts w:ascii="Times New Roman" w:hAnsi="Times New Roman"/>
          <w:b/>
          <w:sz w:val="28"/>
          <w:szCs w:val="28"/>
        </w:rPr>
        <w:t>89,47</w:t>
      </w:r>
      <w:r w:rsidRPr="002178FC">
        <w:rPr>
          <w:rFonts w:ascii="Times New Roman" w:hAnsi="Times New Roman"/>
          <w:sz w:val="28"/>
          <w:szCs w:val="28"/>
        </w:rPr>
        <w:t xml:space="preserve"> тис.грн;</w:t>
      </w:r>
    </w:p>
    <w:p w:rsidR="00B120C4" w:rsidRPr="000A2487" w:rsidRDefault="00B120C4" w:rsidP="00B120C4">
      <w:pPr>
        <w:numPr>
          <w:ilvl w:val="0"/>
          <w:numId w:val="16"/>
        </w:numPr>
        <w:tabs>
          <w:tab w:val="left" w:pos="1230"/>
        </w:tabs>
        <w:spacing w:after="0" w:line="240" w:lineRule="auto"/>
        <w:jc w:val="both"/>
        <w:rPr>
          <w:rFonts w:ascii="Times New Roman" w:hAnsi="Times New Roman"/>
          <w:sz w:val="28"/>
          <w:szCs w:val="28"/>
        </w:rPr>
      </w:pPr>
      <w:r w:rsidRPr="0079129E">
        <w:rPr>
          <w:rFonts w:ascii="Times New Roman" w:hAnsi="Times New Roman"/>
          <w:sz w:val="28"/>
          <w:szCs w:val="28"/>
        </w:rPr>
        <w:t xml:space="preserve">Програма </w:t>
      </w:r>
      <w:proofErr w:type="gramStart"/>
      <w:r w:rsidRPr="0079129E">
        <w:rPr>
          <w:rFonts w:ascii="Times New Roman" w:hAnsi="Times New Roman"/>
          <w:sz w:val="28"/>
          <w:szCs w:val="28"/>
        </w:rPr>
        <w:t>п</w:t>
      </w:r>
      <w:proofErr w:type="gramEnd"/>
      <w:r w:rsidRPr="0079129E">
        <w:rPr>
          <w:rFonts w:ascii="Times New Roman" w:hAnsi="Times New Roman"/>
          <w:sz w:val="28"/>
          <w:szCs w:val="28"/>
        </w:rPr>
        <w:t>ідтримки індивідуального</w:t>
      </w:r>
      <w:r w:rsidRPr="000A2487">
        <w:rPr>
          <w:rFonts w:ascii="Times New Roman" w:hAnsi="Times New Roman"/>
          <w:sz w:val="28"/>
          <w:szCs w:val="28"/>
        </w:rPr>
        <w:t xml:space="preserve"> житлового будівництва та розвитку особистого селянського господарства  "Власний дім" на 2021-2023 роки на території Срібнянської селищної об'єднаної територіальної громади  на суму </w:t>
      </w:r>
      <w:r w:rsidRPr="000A2487">
        <w:rPr>
          <w:rFonts w:ascii="Times New Roman" w:hAnsi="Times New Roman"/>
          <w:b/>
          <w:sz w:val="28"/>
          <w:szCs w:val="28"/>
        </w:rPr>
        <w:t>159,1</w:t>
      </w:r>
      <w:r w:rsidRPr="000A2487">
        <w:rPr>
          <w:rFonts w:ascii="Times New Roman" w:hAnsi="Times New Roman"/>
          <w:sz w:val="28"/>
          <w:szCs w:val="28"/>
        </w:rPr>
        <w:t xml:space="preserve"> тис.грн., профінансовано </w:t>
      </w:r>
      <w:r w:rsidRPr="000A2487">
        <w:rPr>
          <w:rFonts w:ascii="Times New Roman" w:hAnsi="Times New Roman"/>
          <w:b/>
          <w:sz w:val="28"/>
          <w:szCs w:val="28"/>
        </w:rPr>
        <w:t>159,1</w:t>
      </w:r>
      <w:r w:rsidRPr="000A2487">
        <w:rPr>
          <w:rFonts w:ascii="Times New Roman" w:hAnsi="Times New Roman"/>
          <w:sz w:val="28"/>
          <w:szCs w:val="28"/>
        </w:rPr>
        <w:t xml:space="preserve"> тис.грн;</w:t>
      </w:r>
    </w:p>
    <w:p w:rsidR="00B120C4" w:rsidRPr="005F557D" w:rsidRDefault="00B120C4" w:rsidP="00B120C4">
      <w:pPr>
        <w:numPr>
          <w:ilvl w:val="0"/>
          <w:numId w:val="16"/>
        </w:numPr>
        <w:tabs>
          <w:tab w:val="left" w:pos="1230"/>
        </w:tabs>
        <w:spacing w:after="0" w:line="240" w:lineRule="auto"/>
        <w:rPr>
          <w:rFonts w:ascii="Times New Roman" w:hAnsi="Times New Roman"/>
          <w:sz w:val="28"/>
          <w:szCs w:val="28"/>
        </w:rPr>
      </w:pPr>
      <w:r w:rsidRPr="00AA1385">
        <w:rPr>
          <w:rFonts w:ascii="Times New Roman" w:hAnsi="Times New Roman"/>
          <w:color w:val="FF0000"/>
          <w:sz w:val="28"/>
          <w:szCs w:val="28"/>
        </w:rPr>
        <w:t xml:space="preserve"> </w:t>
      </w:r>
      <w:r w:rsidRPr="005F557D">
        <w:rPr>
          <w:rFonts w:ascii="Times New Roman" w:hAnsi="Times New Roman"/>
          <w:sz w:val="28"/>
          <w:szCs w:val="28"/>
        </w:rPr>
        <w:t xml:space="preserve">Програма "Турбота " на 2021-2025 роки   на суму </w:t>
      </w:r>
      <w:r>
        <w:rPr>
          <w:rFonts w:ascii="Times New Roman" w:hAnsi="Times New Roman"/>
          <w:b/>
          <w:sz w:val="28"/>
          <w:szCs w:val="28"/>
        </w:rPr>
        <w:t>13</w:t>
      </w:r>
      <w:r w:rsidRPr="005F557D">
        <w:rPr>
          <w:rFonts w:ascii="Times New Roman" w:hAnsi="Times New Roman"/>
          <w:b/>
          <w:sz w:val="28"/>
          <w:szCs w:val="28"/>
        </w:rPr>
        <w:t>5,0</w:t>
      </w:r>
      <w:r w:rsidRPr="005F557D">
        <w:rPr>
          <w:rFonts w:ascii="Times New Roman" w:hAnsi="Times New Roman"/>
          <w:sz w:val="28"/>
          <w:szCs w:val="28"/>
        </w:rPr>
        <w:t xml:space="preserve"> тис</w:t>
      </w:r>
      <w:proofErr w:type="gramStart"/>
      <w:r w:rsidRPr="005F557D">
        <w:rPr>
          <w:rFonts w:ascii="Times New Roman" w:hAnsi="Times New Roman"/>
          <w:sz w:val="28"/>
          <w:szCs w:val="28"/>
        </w:rPr>
        <w:t>.г</w:t>
      </w:r>
      <w:proofErr w:type="gramEnd"/>
      <w:r w:rsidRPr="005F557D">
        <w:rPr>
          <w:rFonts w:ascii="Times New Roman" w:hAnsi="Times New Roman"/>
          <w:sz w:val="28"/>
          <w:szCs w:val="28"/>
        </w:rPr>
        <w:t xml:space="preserve">рн, профінансовано </w:t>
      </w:r>
      <w:r>
        <w:rPr>
          <w:rFonts w:ascii="Times New Roman" w:hAnsi="Times New Roman"/>
          <w:b/>
          <w:sz w:val="28"/>
          <w:szCs w:val="28"/>
        </w:rPr>
        <w:t>129,3</w:t>
      </w:r>
      <w:r w:rsidRPr="005F557D">
        <w:rPr>
          <w:rFonts w:ascii="Times New Roman" w:hAnsi="Times New Roman"/>
          <w:sz w:val="28"/>
          <w:szCs w:val="28"/>
        </w:rPr>
        <w:t xml:space="preserve"> тис.грн.</w:t>
      </w:r>
      <w:r>
        <w:rPr>
          <w:rFonts w:ascii="Times New Roman" w:hAnsi="Times New Roman"/>
          <w:sz w:val="28"/>
          <w:szCs w:val="28"/>
        </w:rPr>
        <w:t>;</w:t>
      </w:r>
    </w:p>
    <w:p w:rsidR="00B120C4" w:rsidRPr="00A35C83" w:rsidRDefault="00B120C4" w:rsidP="00B120C4">
      <w:pPr>
        <w:numPr>
          <w:ilvl w:val="0"/>
          <w:numId w:val="16"/>
        </w:numPr>
        <w:tabs>
          <w:tab w:val="left" w:pos="1230"/>
        </w:tabs>
        <w:spacing w:after="0" w:line="240" w:lineRule="auto"/>
        <w:jc w:val="both"/>
        <w:rPr>
          <w:rFonts w:ascii="Times New Roman" w:hAnsi="Times New Roman"/>
          <w:sz w:val="28"/>
          <w:szCs w:val="28"/>
        </w:rPr>
      </w:pPr>
      <w:r>
        <w:rPr>
          <w:rFonts w:ascii="Times New Roman" w:hAnsi="Times New Roman"/>
          <w:sz w:val="28"/>
          <w:szCs w:val="28"/>
        </w:rPr>
        <w:t xml:space="preserve"> Програма</w:t>
      </w:r>
      <w:r w:rsidRPr="00A35C83">
        <w:rPr>
          <w:rFonts w:ascii="Times New Roman" w:hAnsi="Times New Roman"/>
          <w:sz w:val="28"/>
          <w:szCs w:val="28"/>
        </w:rPr>
        <w:t xml:space="preserve"> </w:t>
      </w:r>
      <w:proofErr w:type="gramStart"/>
      <w:r w:rsidRPr="00A35C83">
        <w:rPr>
          <w:rFonts w:ascii="Times New Roman" w:hAnsi="Times New Roman"/>
          <w:sz w:val="28"/>
          <w:szCs w:val="28"/>
        </w:rPr>
        <w:t>соц</w:t>
      </w:r>
      <w:proofErr w:type="gramEnd"/>
      <w:r w:rsidRPr="00A35C83">
        <w:rPr>
          <w:rFonts w:ascii="Times New Roman" w:hAnsi="Times New Roman"/>
          <w:sz w:val="28"/>
          <w:szCs w:val="28"/>
        </w:rPr>
        <w:t xml:space="preserve">іальної підтримки учасників бойових дій та членів їх сімей, що проживають на території Срібнянської селищної ради на 2021 - 2025 роки на суму </w:t>
      </w:r>
      <w:r>
        <w:rPr>
          <w:rFonts w:ascii="Times New Roman" w:hAnsi="Times New Roman"/>
          <w:b/>
          <w:sz w:val="28"/>
          <w:szCs w:val="28"/>
        </w:rPr>
        <w:t>4</w:t>
      </w:r>
      <w:r w:rsidRPr="00A35C83">
        <w:rPr>
          <w:rFonts w:ascii="Times New Roman" w:hAnsi="Times New Roman"/>
          <w:b/>
          <w:sz w:val="28"/>
          <w:szCs w:val="28"/>
        </w:rPr>
        <w:t>5,0</w:t>
      </w:r>
      <w:r w:rsidRPr="00A35C83">
        <w:rPr>
          <w:rFonts w:ascii="Times New Roman" w:hAnsi="Times New Roman"/>
          <w:sz w:val="28"/>
          <w:szCs w:val="28"/>
        </w:rPr>
        <w:t xml:space="preserve"> тис.грн, профінансовано </w:t>
      </w:r>
      <w:r w:rsidRPr="00A35C83">
        <w:rPr>
          <w:rFonts w:ascii="Times New Roman" w:hAnsi="Times New Roman"/>
          <w:b/>
          <w:sz w:val="28"/>
          <w:szCs w:val="28"/>
        </w:rPr>
        <w:t>31,0</w:t>
      </w:r>
      <w:r w:rsidRPr="00A35C83">
        <w:rPr>
          <w:rFonts w:ascii="Times New Roman" w:hAnsi="Times New Roman"/>
          <w:sz w:val="28"/>
          <w:szCs w:val="28"/>
        </w:rPr>
        <w:t xml:space="preserve"> тис.грн.</w:t>
      </w:r>
    </w:p>
    <w:p w:rsidR="00B120C4" w:rsidRPr="003B6004" w:rsidRDefault="00B120C4" w:rsidP="00B120C4">
      <w:pPr>
        <w:numPr>
          <w:ilvl w:val="0"/>
          <w:numId w:val="16"/>
        </w:numPr>
        <w:tabs>
          <w:tab w:val="left" w:pos="1230"/>
        </w:tabs>
        <w:spacing w:after="0" w:line="240" w:lineRule="auto"/>
        <w:jc w:val="both"/>
        <w:rPr>
          <w:rFonts w:ascii="Times New Roman" w:hAnsi="Times New Roman"/>
          <w:sz w:val="28"/>
          <w:szCs w:val="28"/>
        </w:rPr>
      </w:pPr>
      <w:r w:rsidRPr="003B6004">
        <w:rPr>
          <w:rFonts w:ascii="Times New Roman" w:hAnsi="Times New Roman"/>
          <w:sz w:val="28"/>
          <w:szCs w:val="28"/>
        </w:rPr>
        <w:t xml:space="preserve">Програма надання одноразової допомоги дітям-сиротам і дітям, позбавленим батьківського </w:t>
      </w:r>
      <w:proofErr w:type="gramStart"/>
      <w:r w:rsidRPr="003B6004">
        <w:rPr>
          <w:rFonts w:ascii="Times New Roman" w:hAnsi="Times New Roman"/>
          <w:sz w:val="28"/>
          <w:szCs w:val="28"/>
        </w:rPr>
        <w:t>п</w:t>
      </w:r>
      <w:proofErr w:type="gramEnd"/>
      <w:r w:rsidRPr="003B6004">
        <w:rPr>
          <w:rFonts w:ascii="Times New Roman" w:hAnsi="Times New Roman"/>
          <w:sz w:val="28"/>
          <w:szCs w:val="28"/>
        </w:rPr>
        <w:t xml:space="preserve">іклування, після досягнення 18-річного віку з числа випускників закладів загальної середньої освіти Срібнянської селищної ради  на 2021-2023 роки на суму </w:t>
      </w:r>
      <w:r w:rsidRPr="003B6004">
        <w:rPr>
          <w:rFonts w:ascii="Times New Roman" w:hAnsi="Times New Roman"/>
          <w:b/>
          <w:sz w:val="28"/>
          <w:szCs w:val="28"/>
        </w:rPr>
        <w:t>7,24</w:t>
      </w:r>
      <w:r>
        <w:rPr>
          <w:rFonts w:ascii="Times New Roman" w:hAnsi="Times New Roman"/>
          <w:sz w:val="28"/>
          <w:szCs w:val="28"/>
        </w:rPr>
        <w:t xml:space="preserve"> тис</w:t>
      </w:r>
      <w:r w:rsidRPr="003B6004">
        <w:rPr>
          <w:rFonts w:ascii="Times New Roman" w:hAnsi="Times New Roman"/>
          <w:sz w:val="28"/>
          <w:szCs w:val="28"/>
        </w:rPr>
        <w:t xml:space="preserve">.грн </w:t>
      </w:r>
      <w:r w:rsidRPr="00C223CF">
        <w:rPr>
          <w:rFonts w:ascii="Times New Roman" w:hAnsi="Times New Roman"/>
          <w:sz w:val="28"/>
          <w:szCs w:val="28"/>
        </w:rPr>
        <w:t xml:space="preserve">профінансовано – </w:t>
      </w:r>
      <w:r>
        <w:rPr>
          <w:rFonts w:ascii="Times New Roman" w:hAnsi="Times New Roman"/>
          <w:b/>
          <w:sz w:val="28"/>
          <w:szCs w:val="28"/>
        </w:rPr>
        <w:t>7,24</w:t>
      </w:r>
      <w:r>
        <w:rPr>
          <w:rFonts w:ascii="Times New Roman" w:hAnsi="Times New Roman"/>
          <w:sz w:val="28"/>
          <w:szCs w:val="28"/>
        </w:rPr>
        <w:t xml:space="preserve"> тис.грн;</w:t>
      </w:r>
      <w:r w:rsidRPr="003B6004">
        <w:rPr>
          <w:rFonts w:ascii="Times New Roman" w:hAnsi="Times New Roman"/>
          <w:sz w:val="28"/>
          <w:szCs w:val="28"/>
        </w:rPr>
        <w:t xml:space="preserve"> </w:t>
      </w:r>
    </w:p>
    <w:p w:rsidR="00B120C4" w:rsidRPr="001E5035" w:rsidRDefault="00B120C4" w:rsidP="00B120C4">
      <w:pPr>
        <w:numPr>
          <w:ilvl w:val="0"/>
          <w:numId w:val="16"/>
        </w:numPr>
        <w:tabs>
          <w:tab w:val="left" w:pos="1230"/>
        </w:tabs>
        <w:spacing w:after="0" w:line="240" w:lineRule="auto"/>
        <w:jc w:val="both"/>
        <w:rPr>
          <w:rFonts w:ascii="Times New Roman" w:hAnsi="Times New Roman"/>
          <w:sz w:val="28"/>
          <w:szCs w:val="28"/>
        </w:rPr>
      </w:pPr>
      <w:r w:rsidRPr="001E5035">
        <w:rPr>
          <w:rFonts w:ascii="Times New Roman" w:hAnsi="Times New Roman"/>
          <w:sz w:val="28"/>
          <w:szCs w:val="28"/>
        </w:rPr>
        <w:t xml:space="preserve">Програма фінансової </w:t>
      </w:r>
      <w:proofErr w:type="gramStart"/>
      <w:r w:rsidRPr="001E5035">
        <w:rPr>
          <w:rFonts w:ascii="Times New Roman" w:hAnsi="Times New Roman"/>
          <w:sz w:val="28"/>
          <w:szCs w:val="28"/>
        </w:rPr>
        <w:t>п</w:t>
      </w:r>
      <w:proofErr w:type="gramEnd"/>
      <w:r w:rsidRPr="001E5035">
        <w:rPr>
          <w:rFonts w:ascii="Times New Roman" w:hAnsi="Times New Roman"/>
          <w:sz w:val="28"/>
          <w:szCs w:val="28"/>
        </w:rPr>
        <w:t xml:space="preserve">ідтримки організації ветеранів Срібнянської селищної ради на 2021 рік на суму </w:t>
      </w:r>
      <w:r w:rsidRPr="001E5035">
        <w:rPr>
          <w:rFonts w:ascii="Times New Roman" w:hAnsi="Times New Roman"/>
          <w:b/>
          <w:sz w:val="28"/>
          <w:szCs w:val="28"/>
        </w:rPr>
        <w:t>8,8</w:t>
      </w:r>
      <w:r w:rsidRPr="001E5035">
        <w:rPr>
          <w:rFonts w:ascii="Times New Roman" w:hAnsi="Times New Roman"/>
          <w:sz w:val="28"/>
          <w:szCs w:val="28"/>
        </w:rPr>
        <w:t xml:space="preserve"> тис.грн, профінансовано – </w:t>
      </w:r>
      <w:r w:rsidRPr="001E5035">
        <w:rPr>
          <w:rFonts w:ascii="Times New Roman" w:hAnsi="Times New Roman"/>
          <w:b/>
          <w:sz w:val="28"/>
          <w:szCs w:val="28"/>
        </w:rPr>
        <w:t>4,2</w:t>
      </w:r>
      <w:r w:rsidRPr="001E5035">
        <w:rPr>
          <w:rFonts w:ascii="Times New Roman" w:hAnsi="Times New Roman"/>
          <w:sz w:val="28"/>
          <w:szCs w:val="28"/>
        </w:rPr>
        <w:t xml:space="preserve"> тис.грн;</w:t>
      </w:r>
    </w:p>
    <w:p w:rsidR="00B120C4" w:rsidRPr="003C7546" w:rsidRDefault="00B120C4" w:rsidP="00B120C4">
      <w:pPr>
        <w:numPr>
          <w:ilvl w:val="0"/>
          <w:numId w:val="16"/>
        </w:numPr>
        <w:tabs>
          <w:tab w:val="left" w:pos="1230"/>
        </w:tabs>
        <w:spacing w:after="0" w:line="240" w:lineRule="auto"/>
        <w:jc w:val="both"/>
        <w:rPr>
          <w:rFonts w:ascii="Times New Roman" w:hAnsi="Times New Roman"/>
          <w:sz w:val="28"/>
          <w:szCs w:val="28"/>
        </w:rPr>
      </w:pPr>
      <w:r w:rsidRPr="003C7546">
        <w:rPr>
          <w:rFonts w:ascii="Times New Roman" w:hAnsi="Times New Roman"/>
          <w:sz w:val="28"/>
          <w:szCs w:val="28"/>
        </w:rPr>
        <w:t xml:space="preserve">Програма організації та проведення громадських робіт на території Срібнянської селищної ради на 2021-2025 роки на </w:t>
      </w:r>
      <w:r w:rsidRPr="003C7546">
        <w:rPr>
          <w:rFonts w:ascii="Times New Roman" w:hAnsi="Times New Roman"/>
          <w:b/>
          <w:sz w:val="28"/>
          <w:szCs w:val="28"/>
        </w:rPr>
        <w:t>318,5</w:t>
      </w:r>
      <w:r w:rsidRPr="003C7546">
        <w:rPr>
          <w:rFonts w:ascii="Times New Roman" w:hAnsi="Times New Roman"/>
          <w:sz w:val="28"/>
          <w:szCs w:val="28"/>
        </w:rPr>
        <w:t xml:space="preserve"> тис</w:t>
      </w:r>
      <w:proofErr w:type="gramStart"/>
      <w:r w:rsidRPr="003C7546">
        <w:rPr>
          <w:rFonts w:ascii="Times New Roman" w:hAnsi="Times New Roman"/>
          <w:sz w:val="28"/>
          <w:szCs w:val="28"/>
        </w:rPr>
        <w:t>.г</w:t>
      </w:r>
      <w:proofErr w:type="gramEnd"/>
      <w:r w:rsidRPr="003C7546">
        <w:rPr>
          <w:rFonts w:ascii="Times New Roman" w:hAnsi="Times New Roman"/>
          <w:sz w:val="28"/>
          <w:szCs w:val="28"/>
        </w:rPr>
        <w:t xml:space="preserve">рн, профінансовано – </w:t>
      </w:r>
      <w:r w:rsidRPr="003C7546">
        <w:rPr>
          <w:rFonts w:ascii="Times New Roman" w:hAnsi="Times New Roman"/>
          <w:b/>
          <w:sz w:val="28"/>
          <w:szCs w:val="28"/>
        </w:rPr>
        <w:t>308,97</w:t>
      </w:r>
      <w:r w:rsidRPr="003C7546">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BB3CEA">
        <w:rPr>
          <w:rFonts w:ascii="Times New Roman" w:hAnsi="Times New Roman"/>
          <w:sz w:val="28"/>
          <w:szCs w:val="28"/>
        </w:rPr>
        <w:t>Програма заходів з відзначення державних та професійних свят</w:t>
      </w:r>
      <w:proofErr w:type="gramStart"/>
      <w:r w:rsidRPr="00BB3CEA">
        <w:rPr>
          <w:rFonts w:ascii="Times New Roman" w:hAnsi="Times New Roman"/>
          <w:sz w:val="28"/>
          <w:szCs w:val="28"/>
        </w:rPr>
        <w:t>,ю</w:t>
      </w:r>
      <w:proofErr w:type="gramEnd"/>
      <w:r w:rsidRPr="00BB3CEA">
        <w:rPr>
          <w:rFonts w:ascii="Times New Roman" w:hAnsi="Times New Roman"/>
          <w:sz w:val="28"/>
          <w:szCs w:val="28"/>
        </w:rPr>
        <w:t xml:space="preserve">вілейних та святкових дат,відзначення осіб,які зробили вагомий внесок у розвиток Срібнянської об'єднаної територіальної громади,здійснення представницьких та інших заходів на 2021-2025 роки на суму </w:t>
      </w:r>
      <w:r w:rsidRPr="00BB3CEA">
        <w:rPr>
          <w:rFonts w:ascii="Times New Roman" w:hAnsi="Times New Roman"/>
          <w:b/>
          <w:sz w:val="28"/>
          <w:szCs w:val="28"/>
        </w:rPr>
        <w:t>94,9</w:t>
      </w:r>
      <w:r w:rsidRPr="00BB3CEA">
        <w:rPr>
          <w:rFonts w:ascii="Times New Roman" w:hAnsi="Times New Roman"/>
          <w:sz w:val="28"/>
          <w:szCs w:val="28"/>
        </w:rPr>
        <w:t xml:space="preserve"> тис.грн профінансовано – </w:t>
      </w:r>
      <w:r w:rsidRPr="00BB3CEA">
        <w:rPr>
          <w:rFonts w:ascii="Times New Roman" w:hAnsi="Times New Roman"/>
          <w:b/>
          <w:sz w:val="28"/>
          <w:szCs w:val="28"/>
        </w:rPr>
        <w:t>67,1</w:t>
      </w:r>
      <w:r w:rsidRPr="00BB3CEA">
        <w:rPr>
          <w:rFonts w:ascii="Times New Roman" w:hAnsi="Times New Roman"/>
          <w:sz w:val="28"/>
          <w:szCs w:val="28"/>
        </w:rPr>
        <w:t xml:space="preserve"> тис.грн;</w:t>
      </w:r>
    </w:p>
    <w:p w:rsidR="00B120C4" w:rsidRPr="00FD0618" w:rsidRDefault="00B120C4" w:rsidP="00B120C4">
      <w:pPr>
        <w:numPr>
          <w:ilvl w:val="0"/>
          <w:numId w:val="16"/>
        </w:numPr>
        <w:tabs>
          <w:tab w:val="left" w:pos="1230"/>
        </w:tabs>
        <w:spacing w:after="0" w:line="240" w:lineRule="auto"/>
        <w:jc w:val="both"/>
        <w:rPr>
          <w:rFonts w:ascii="Times New Roman" w:hAnsi="Times New Roman"/>
          <w:sz w:val="28"/>
          <w:szCs w:val="28"/>
        </w:rPr>
      </w:pPr>
      <w:r w:rsidRPr="00BB3CEA">
        <w:rPr>
          <w:rFonts w:ascii="Times New Roman" w:hAnsi="Times New Roman"/>
          <w:sz w:val="28"/>
          <w:szCs w:val="28"/>
        </w:rPr>
        <w:t xml:space="preserve">Програма </w:t>
      </w:r>
      <w:proofErr w:type="gramStart"/>
      <w:r w:rsidRPr="00BB3CEA">
        <w:rPr>
          <w:rFonts w:ascii="Times New Roman" w:hAnsi="Times New Roman"/>
          <w:sz w:val="28"/>
          <w:szCs w:val="28"/>
        </w:rPr>
        <w:t>п</w:t>
      </w:r>
      <w:proofErr w:type="gramEnd"/>
      <w:r w:rsidRPr="00BB3CEA">
        <w:rPr>
          <w:rFonts w:ascii="Times New Roman" w:hAnsi="Times New Roman"/>
          <w:sz w:val="28"/>
          <w:szCs w:val="28"/>
        </w:rPr>
        <w:t>ідтримки розвитку архівної справи комунальної установи "Трудовий архів" Срібнянської селищної ради на 2020-2025 роки</w:t>
      </w:r>
      <w:r>
        <w:rPr>
          <w:rFonts w:ascii="Times New Roman" w:hAnsi="Times New Roman"/>
          <w:sz w:val="28"/>
          <w:szCs w:val="28"/>
        </w:rPr>
        <w:t xml:space="preserve"> </w:t>
      </w:r>
      <w:r w:rsidRPr="00BB3CEA">
        <w:rPr>
          <w:rFonts w:ascii="Times New Roman" w:hAnsi="Times New Roman"/>
          <w:sz w:val="28"/>
          <w:szCs w:val="28"/>
        </w:rPr>
        <w:t xml:space="preserve">на суму </w:t>
      </w:r>
      <w:r>
        <w:rPr>
          <w:rFonts w:ascii="Times New Roman" w:hAnsi="Times New Roman"/>
          <w:b/>
          <w:sz w:val="28"/>
          <w:szCs w:val="28"/>
        </w:rPr>
        <w:t>178,2</w:t>
      </w:r>
      <w:r w:rsidRPr="00BB3CEA">
        <w:rPr>
          <w:rFonts w:ascii="Times New Roman" w:hAnsi="Times New Roman"/>
          <w:sz w:val="28"/>
          <w:szCs w:val="28"/>
        </w:rPr>
        <w:t xml:space="preserve"> тис.грн профінансовано – </w:t>
      </w:r>
      <w:r>
        <w:rPr>
          <w:rFonts w:ascii="Times New Roman" w:hAnsi="Times New Roman"/>
          <w:b/>
          <w:sz w:val="28"/>
          <w:szCs w:val="28"/>
        </w:rPr>
        <w:t>176</w:t>
      </w:r>
      <w:r w:rsidRPr="00BB3CEA">
        <w:rPr>
          <w:rFonts w:ascii="Times New Roman" w:hAnsi="Times New Roman"/>
          <w:b/>
          <w:sz w:val="28"/>
          <w:szCs w:val="28"/>
        </w:rPr>
        <w:t>,1</w:t>
      </w:r>
      <w:r w:rsidRPr="00BB3CEA">
        <w:rPr>
          <w:rFonts w:ascii="Times New Roman" w:hAnsi="Times New Roman"/>
          <w:sz w:val="28"/>
          <w:szCs w:val="28"/>
        </w:rPr>
        <w:t xml:space="preserve"> тис.грн;</w:t>
      </w:r>
    </w:p>
    <w:p w:rsidR="00FD0618" w:rsidRPr="0079129E" w:rsidRDefault="00FD0618" w:rsidP="00FD0618">
      <w:pPr>
        <w:numPr>
          <w:ilvl w:val="0"/>
          <w:numId w:val="16"/>
        </w:numPr>
        <w:tabs>
          <w:tab w:val="left" w:pos="1230"/>
        </w:tabs>
        <w:spacing w:after="0" w:line="240" w:lineRule="auto"/>
        <w:rPr>
          <w:rFonts w:ascii="Times New Roman" w:hAnsi="Times New Roman"/>
          <w:b/>
          <w:i/>
          <w:sz w:val="28"/>
          <w:szCs w:val="28"/>
        </w:rPr>
      </w:pPr>
      <w:r w:rsidRPr="0079129E">
        <w:rPr>
          <w:rFonts w:ascii="Times New Roman" w:hAnsi="Times New Roman"/>
          <w:sz w:val="28"/>
          <w:szCs w:val="28"/>
        </w:rPr>
        <w:t xml:space="preserve">Програма </w:t>
      </w:r>
      <w:proofErr w:type="gramStart"/>
      <w:r w:rsidRPr="0079129E">
        <w:rPr>
          <w:rFonts w:ascii="Times New Roman" w:hAnsi="Times New Roman"/>
          <w:sz w:val="28"/>
          <w:szCs w:val="28"/>
        </w:rPr>
        <w:t>п</w:t>
      </w:r>
      <w:proofErr w:type="gramEnd"/>
      <w:r w:rsidRPr="0079129E">
        <w:rPr>
          <w:rFonts w:ascii="Times New Roman" w:hAnsi="Times New Roman"/>
          <w:sz w:val="28"/>
          <w:szCs w:val="28"/>
        </w:rPr>
        <w:t xml:space="preserve">ідтримки та розвитку фізичної культури і спорту на території Срібнянської селищної ради 2021-2023 роки на суму </w:t>
      </w:r>
      <w:r w:rsidRPr="0079129E">
        <w:rPr>
          <w:rFonts w:ascii="Times New Roman" w:hAnsi="Times New Roman"/>
          <w:b/>
          <w:sz w:val="28"/>
          <w:szCs w:val="28"/>
        </w:rPr>
        <w:t>4,0</w:t>
      </w:r>
      <w:r w:rsidRPr="0079129E">
        <w:rPr>
          <w:rFonts w:ascii="Times New Roman" w:hAnsi="Times New Roman"/>
          <w:sz w:val="28"/>
          <w:szCs w:val="28"/>
        </w:rPr>
        <w:t xml:space="preserve"> тис. грн, профінансовано </w:t>
      </w:r>
      <w:r w:rsidRPr="0079129E">
        <w:rPr>
          <w:rFonts w:ascii="Times New Roman" w:hAnsi="Times New Roman"/>
          <w:b/>
          <w:sz w:val="28"/>
          <w:szCs w:val="28"/>
        </w:rPr>
        <w:t>4,0</w:t>
      </w:r>
      <w:r w:rsidRPr="0079129E">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A5C7B">
        <w:rPr>
          <w:rFonts w:ascii="Times New Roman" w:hAnsi="Times New Roman"/>
          <w:sz w:val="28"/>
          <w:szCs w:val="28"/>
        </w:rPr>
        <w:t xml:space="preserve">Програма "Громадське бюджетування (бюджет участі) в </w:t>
      </w:r>
      <w:proofErr w:type="gramStart"/>
      <w:r w:rsidRPr="006A5C7B">
        <w:rPr>
          <w:rFonts w:ascii="Times New Roman" w:hAnsi="Times New Roman"/>
          <w:sz w:val="28"/>
          <w:szCs w:val="28"/>
        </w:rPr>
        <w:t>Ср</w:t>
      </w:r>
      <w:proofErr w:type="gramEnd"/>
      <w:r w:rsidRPr="006A5C7B">
        <w:rPr>
          <w:rFonts w:ascii="Times New Roman" w:hAnsi="Times New Roman"/>
          <w:sz w:val="28"/>
          <w:szCs w:val="28"/>
        </w:rPr>
        <w:t>ібнянській селищній об'єднаній територіальній громаді на 2021-2023 роки"</w:t>
      </w:r>
      <w:r>
        <w:rPr>
          <w:rFonts w:ascii="Times New Roman" w:hAnsi="Times New Roman"/>
          <w:sz w:val="28"/>
          <w:szCs w:val="28"/>
        </w:rPr>
        <w:t>;</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A5C7B">
        <w:rPr>
          <w:rFonts w:ascii="Times New Roman" w:hAnsi="Times New Roman"/>
          <w:sz w:val="28"/>
          <w:szCs w:val="28"/>
        </w:rPr>
        <w:t>Програма місцевих стимулів для медичних працівників які працюють в комунальних закладах охорони здор'я Срібнянської с</w:t>
      </w:r>
      <w:r>
        <w:rPr>
          <w:rFonts w:ascii="Times New Roman" w:hAnsi="Times New Roman"/>
          <w:sz w:val="28"/>
          <w:szCs w:val="28"/>
        </w:rPr>
        <w:t xml:space="preserve">елищної ради на 2020-2023 роки на </w:t>
      </w:r>
      <w:r w:rsidRPr="00BB3CEA">
        <w:rPr>
          <w:rFonts w:ascii="Times New Roman" w:hAnsi="Times New Roman"/>
          <w:sz w:val="28"/>
          <w:szCs w:val="28"/>
        </w:rPr>
        <w:t xml:space="preserve">суму </w:t>
      </w:r>
      <w:r>
        <w:rPr>
          <w:rFonts w:ascii="Times New Roman" w:hAnsi="Times New Roman"/>
          <w:b/>
          <w:sz w:val="28"/>
          <w:szCs w:val="28"/>
        </w:rPr>
        <w:t>281,8</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281,8</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A5C7B">
        <w:rPr>
          <w:rFonts w:ascii="Times New Roman" w:hAnsi="Times New Roman"/>
          <w:sz w:val="28"/>
          <w:szCs w:val="28"/>
        </w:rPr>
        <w:t xml:space="preserve">Програма про надання </w:t>
      </w:r>
      <w:proofErr w:type="gramStart"/>
      <w:r w:rsidRPr="006A5C7B">
        <w:rPr>
          <w:rFonts w:ascii="Times New Roman" w:hAnsi="Times New Roman"/>
          <w:sz w:val="28"/>
          <w:szCs w:val="28"/>
        </w:rPr>
        <w:t>п</w:t>
      </w:r>
      <w:proofErr w:type="gramEnd"/>
      <w:r w:rsidRPr="006A5C7B">
        <w:rPr>
          <w:rFonts w:ascii="Times New Roman" w:hAnsi="Times New Roman"/>
          <w:sz w:val="28"/>
          <w:szCs w:val="28"/>
        </w:rPr>
        <w:t>ільг хворим з ирковою недостатністю, що отримують програмний гемодіаліз в філії нефрології та гемодіалізу в м. Прилуках, на 2021- 2022 роки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72,0</w:t>
      </w:r>
      <w:r>
        <w:rPr>
          <w:rFonts w:ascii="Times New Roman" w:hAnsi="Times New Roman"/>
          <w:sz w:val="28"/>
          <w:szCs w:val="28"/>
        </w:rPr>
        <w:t xml:space="preserve"> </w:t>
      </w:r>
      <w:r w:rsidRPr="00BB3CEA">
        <w:rPr>
          <w:rFonts w:ascii="Times New Roman" w:hAnsi="Times New Roman"/>
          <w:sz w:val="28"/>
          <w:szCs w:val="28"/>
        </w:rPr>
        <w:t xml:space="preserve">тис.грн. профінансовано – </w:t>
      </w:r>
      <w:r>
        <w:rPr>
          <w:rFonts w:ascii="Times New Roman" w:hAnsi="Times New Roman"/>
          <w:b/>
          <w:sz w:val="28"/>
          <w:szCs w:val="28"/>
        </w:rPr>
        <w:t>60,0</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A5C7B">
        <w:rPr>
          <w:rFonts w:ascii="Times New Roman" w:hAnsi="Times New Roman"/>
          <w:sz w:val="28"/>
          <w:szCs w:val="28"/>
        </w:rPr>
        <w:lastRenderedPageBreak/>
        <w:t>Програма місцевих стимулів для медичних працівників</w:t>
      </w:r>
      <w:r>
        <w:rPr>
          <w:rFonts w:ascii="Times New Roman" w:hAnsi="Times New Roman"/>
          <w:sz w:val="28"/>
          <w:szCs w:val="28"/>
        </w:rPr>
        <w:t>,</w:t>
      </w:r>
      <w:r w:rsidRPr="006A5C7B">
        <w:rPr>
          <w:rFonts w:ascii="Times New Roman" w:hAnsi="Times New Roman"/>
          <w:sz w:val="28"/>
          <w:szCs w:val="28"/>
        </w:rPr>
        <w:t xml:space="preserve"> які працюють в комунальних закладах охорони здор</w:t>
      </w:r>
      <w:r>
        <w:rPr>
          <w:rFonts w:ascii="Times New Roman" w:hAnsi="Times New Roman"/>
          <w:sz w:val="28"/>
          <w:szCs w:val="28"/>
        </w:rPr>
        <w:t>ов</w:t>
      </w:r>
      <w:r w:rsidRPr="006A5C7B">
        <w:rPr>
          <w:rFonts w:ascii="Times New Roman" w:hAnsi="Times New Roman"/>
          <w:sz w:val="28"/>
          <w:szCs w:val="28"/>
        </w:rPr>
        <w:t>'я Срібнянської селищної ради</w:t>
      </w:r>
      <w:r>
        <w:rPr>
          <w:rFonts w:ascii="Times New Roman" w:hAnsi="Times New Roman"/>
          <w:sz w:val="28"/>
          <w:szCs w:val="28"/>
        </w:rPr>
        <w:t>,</w:t>
      </w:r>
      <w:r w:rsidRPr="006A5C7B">
        <w:rPr>
          <w:rFonts w:ascii="Times New Roman" w:hAnsi="Times New Roman"/>
          <w:sz w:val="28"/>
          <w:szCs w:val="28"/>
        </w:rPr>
        <w:t xml:space="preserve"> на 2020-2023 роки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133,48</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133,2</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A5C7B">
        <w:rPr>
          <w:rFonts w:ascii="Times New Roman" w:hAnsi="Times New Roman"/>
          <w:sz w:val="28"/>
          <w:szCs w:val="28"/>
        </w:rPr>
        <w:t xml:space="preserve">Програма  забезпечення препаратами інсуліну хворих на цукровий та нецукровий діабет на 2021 </w:t>
      </w:r>
      <w:proofErr w:type="gramStart"/>
      <w:r w:rsidRPr="006A5C7B">
        <w:rPr>
          <w:rFonts w:ascii="Times New Roman" w:hAnsi="Times New Roman"/>
          <w:sz w:val="28"/>
          <w:szCs w:val="28"/>
        </w:rPr>
        <w:t>р</w:t>
      </w:r>
      <w:proofErr w:type="gramEnd"/>
      <w:r w:rsidRPr="006A5C7B">
        <w:rPr>
          <w:rFonts w:ascii="Times New Roman" w:hAnsi="Times New Roman"/>
          <w:sz w:val="28"/>
          <w:szCs w:val="28"/>
        </w:rPr>
        <w:t xml:space="preserve">ік </w:t>
      </w:r>
      <w:r>
        <w:rPr>
          <w:rFonts w:ascii="Times New Roman" w:hAnsi="Times New Roman"/>
          <w:sz w:val="28"/>
          <w:szCs w:val="28"/>
        </w:rPr>
        <w:t xml:space="preserve">на </w:t>
      </w:r>
      <w:r w:rsidRPr="00BB3CEA">
        <w:rPr>
          <w:rFonts w:ascii="Times New Roman" w:hAnsi="Times New Roman"/>
          <w:sz w:val="28"/>
          <w:szCs w:val="28"/>
        </w:rPr>
        <w:t xml:space="preserve">суму </w:t>
      </w:r>
      <w:r>
        <w:rPr>
          <w:rFonts w:ascii="Times New Roman" w:hAnsi="Times New Roman"/>
          <w:b/>
          <w:sz w:val="28"/>
          <w:szCs w:val="28"/>
        </w:rPr>
        <w:t>464,775</w:t>
      </w:r>
      <w:r>
        <w:rPr>
          <w:rFonts w:ascii="Times New Roman" w:hAnsi="Times New Roman"/>
          <w:sz w:val="28"/>
          <w:szCs w:val="28"/>
        </w:rPr>
        <w:t xml:space="preserve"> </w:t>
      </w:r>
      <w:r w:rsidRPr="00BB3CEA">
        <w:rPr>
          <w:rFonts w:ascii="Times New Roman" w:hAnsi="Times New Roman"/>
          <w:sz w:val="28"/>
          <w:szCs w:val="28"/>
        </w:rPr>
        <w:t xml:space="preserve">тис.грн профінансовано – </w:t>
      </w:r>
      <w:r>
        <w:rPr>
          <w:rFonts w:ascii="Times New Roman" w:hAnsi="Times New Roman"/>
          <w:b/>
          <w:sz w:val="28"/>
          <w:szCs w:val="28"/>
        </w:rPr>
        <w:t>464,775</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7600F8">
        <w:rPr>
          <w:rFonts w:ascii="Times New Roman" w:hAnsi="Times New Roman"/>
          <w:sz w:val="28"/>
          <w:szCs w:val="28"/>
        </w:rPr>
        <w:t xml:space="preserve">Програма боротьби з онкологічними захворюваннями </w:t>
      </w:r>
      <w:r>
        <w:rPr>
          <w:rFonts w:ascii="Times New Roman" w:hAnsi="Times New Roman"/>
          <w:sz w:val="28"/>
          <w:szCs w:val="28"/>
        </w:rPr>
        <w:t xml:space="preserve">на </w:t>
      </w:r>
      <w:r w:rsidRPr="00BB3CEA">
        <w:rPr>
          <w:rFonts w:ascii="Times New Roman" w:hAnsi="Times New Roman"/>
          <w:sz w:val="28"/>
          <w:szCs w:val="28"/>
        </w:rPr>
        <w:t xml:space="preserve">суму </w:t>
      </w:r>
      <w:r>
        <w:rPr>
          <w:rFonts w:ascii="Times New Roman" w:hAnsi="Times New Roman"/>
          <w:b/>
          <w:sz w:val="28"/>
          <w:szCs w:val="28"/>
        </w:rPr>
        <w:t>70,0</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69,7</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67699B">
        <w:rPr>
          <w:rFonts w:ascii="Times New Roman" w:hAnsi="Times New Roman"/>
          <w:sz w:val="28"/>
          <w:szCs w:val="28"/>
        </w:rPr>
        <w:t xml:space="preserve">Програма відшкодування коштів за надання </w:t>
      </w:r>
      <w:proofErr w:type="gramStart"/>
      <w:r w:rsidRPr="0067699B">
        <w:rPr>
          <w:rFonts w:ascii="Times New Roman" w:hAnsi="Times New Roman"/>
          <w:sz w:val="28"/>
          <w:szCs w:val="28"/>
        </w:rPr>
        <w:t>п</w:t>
      </w:r>
      <w:proofErr w:type="gramEnd"/>
      <w:r w:rsidRPr="0067699B">
        <w:rPr>
          <w:rFonts w:ascii="Times New Roman" w:hAnsi="Times New Roman"/>
          <w:sz w:val="28"/>
          <w:szCs w:val="28"/>
        </w:rPr>
        <w:t>ільг з послуг</w:t>
      </w:r>
      <w:r>
        <w:rPr>
          <w:rFonts w:ascii="Times New Roman" w:hAnsi="Times New Roman"/>
          <w:sz w:val="28"/>
          <w:szCs w:val="28"/>
        </w:rPr>
        <w:t xml:space="preserve"> зв</w:t>
      </w:r>
      <w:r w:rsidRPr="00F865CD">
        <w:rPr>
          <w:rFonts w:ascii="Times New Roman" w:hAnsi="Times New Roman"/>
          <w:sz w:val="28"/>
          <w:szCs w:val="28"/>
        </w:rPr>
        <w:t>’</w:t>
      </w:r>
      <w:r w:rsidRPr="0067699B">
        <w:rPr>
          <w:rFonts w:ascii="Times New Roman" w:hAnsi="Times New Roman"/>
          <w:sz w:val="28"/>
          <w:szCs w:val="28"/>
        </w:rPr>
        <w:t xml:space="preserve">язку окремим категоріям громадян на 2021 рік </w:t>
      </w:r>
      <w:r>
        <w:rPr>
          <w:rFonts w:ascii="Times New Roman" w:hAnsi="Times New Roman"/>
          <w:sz w:val="28"/>
          <w:szCs w:val="28"/>
        </w:rPr>
        <w:t xml:space="preserve">на </w:t>
      </w:r>
      <w:r w:rsidRPr="00BB3CEA">
        <w:rPr>
          <w:rFonts w:ascii="Times New Roman" w:hAnsi="Times New Roman"/>
          <w:sz w:val="28"/>
          <w:szCs w:val="28"/>
        </w:rPr>
        <w:t xml:space="preserve">суму </w:t>
      </w:r>
      <w:r>
        <w:rPr>
          <w:rFonts w:ascii="Times New Roman" w:hAnsi="Times New Roman"/>
          <w:b/>
          <w:sz w:val="28"/>
          <w:szCs w:val="28"/>
        </w:rPr>
        <w:t>12,5</w:t>
      </w:r>
      <w:r>
        <w:rPr>
          <w:rFonts w:ascii="Times New Roman" w:hAnsi="Times New Roman"/>
          <w:sz w:val="28"/>
          <w:szCs w:val="28"/>
        </w:rPr>
        <w:t xml:space="preserve"> </w:t>
      </w:r>
      <w:r w:rsidRPr="00BB3CEA">
        <w:rPr>
          <w:rFonts w:ascii="Times New Roman" w:hAnsi="Times New Roman"/>
          <w:sz w:val="28"/>
          <w:szCs w:val="28"/>
        </w:rPr>
        <w:t xml:space="preserve">тис.грн профінансовано – </w:t>
      </w:r>
      <w:r>
        <w:rPr>
          <w:rFonts w:ascii="Times New Roman" w:hAnsi="Times New Roman"/>
          <w:b/>
          <w:sz w:val="28"/>
          <w:szCs w:val="28"/>
        </w:rPr>
        <w:t>11,93</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5F557D">
        <w:rPr>
          <w:rFonts w:ascii="Times New Roman" w:hAnsi="Times New Roman"/>
          <w:sz w:val="28"/>
          <w:szCs w:val="28"/>
        </w:rPr>
        <w:t xml:space="preserve">Програма запобігання </w:t>
      </w:r>
      <w:proofErr w:type="gramStart"/>
      <w:r w:rsidRPr="005F557D">
        <w:rPr>
          <w:rFonts w:ascii="Times New Roman" w:hAnsi="Times New Roman"/>
          <w:sz w:val="28"/>
          <w:szCs w:val="28"/>
        </w:rPr>
        <w:t>соц</w:t>
      </w:r>
      <w:proofErr w:type="gramEnd"/>
      <w:r w:rsidRPr="005F557D">
        <w:rPr>
          <w:rFonts w:ascii="Times New Roman" w:hAnsi="Times New Roman"/>
          <w:sz w:val="28"/>
          <w:szCs w:val="28"/>
        </w:rPr>
        <w:t>іальному сирітству, подолання дитячої безпритульності і бездоглядності на 2021-2025 роки на території Срібнянської селищної ради Чернігівської області</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6,57</w:t>
      </w:r>
      <w:r>
        <w:rPr>
          <w:rFonts w:ascii="Times New Roman" w:hAnsi="Times New Roman"/>
          <w:sz w:val="28"/>
          <w:szCs w:val="28"/>
        </w:rPr>
        <w:t xml:space="preserve"> </w:t>
      </w:r>
      <w:r w:rsidRPr="00BB3CEA">
        <w:rPr>
          <w:rFonts w:ascii="Times New Roman" w:hAnsi="Times New Roman"/>
          <w:sz w:val="28"/>
          <w:szCs w:val="28"/>
        </w:rPr>
        <w:t xml:space="preserve">тис.грн профінансовано – </w:t>
      </w:r>
      <w:r>
        <w:rPr>
          <w:rFonts w:ascii="Times New Roman" w:hAnsi="Times New Roman"/>
          <w:b/>
          <w:sz w:val="28"/>
          <w:szCs w:val="28"/>
        </w:rPr>
        <w:t>6,57</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FF7E22">
        <w:rPr>
          <w:rFonts w:ascii="Times New Roman" w:hAnsi="Times New Roman"/>
          <w:sz w:val="28"/>
          <w:szCs w:val="28"/>
        </w:rPr>
        <w:t>Програма надання матеріальної допомоги для проведення капітального ремонту</w:t>
      </w:r>
      <w:r w:rsidR="001E7E27">
        <w:rPr>
          <w:rFonts w:ascii="Times New Roman" w:hAnsi="Times New Roman"/>
          <w:sz w:val="28"/>
          <w:szCs w:val="28"/>
          <w:lang w:val="uk-UA"/>
        </w:rPr>
        <w:t xml:space="preserve"> у </w:t>
      </w:r>
      <w:r w:rsidRPr="00FF7E22">
        <w:rPr>
          <w:rFonts w:ascii="Times New Roman" w:hAnsi="Times New Roman"/>
          <w:sz w:val="28"/>
          <w:szCs w:val="28"/>
        </w:rPr>
        <w:t xml:space="preserve"> власних житлових</w:t>
      </w:r>
      <w:r>
        <w:rPr>
          <w:rFonts w:ascii="Times New Roman" w:hAnsi="Times New Roman"/>
          <w:sz w:val="28"/>
          <w:szCs w:val="28"/>
        </w:rPr>
        <w:t xml:space="preserve"> будинках та квартирах особа</w:t>
      </w:r>
      <w:r w:rsidRPr="00FF7E22">
        <w:rPr>
          <w:rFonts w:ascii="Times New Roman" w:hAnsi="Times New Roman"/>
          <w:sz w:val="28"/>
          <w:szCs w:val="28"/>
        </w:rPr>
        <w:t xml:space="preserve">м з інвалідністю внаслідок війни та прирівняних до них осіб на 2021 </w:t>
      </w:r>
      <w:proofErr w:type="gramStart"/>
      <w:r w:rsidRPr="00FF7E22">
        <w:rPr>
          <w:rFonts w:ascii="Times New Roman" w:hAnsi="Times New Roman"/>
          <w:sz w:val="28"/>
          <w:szCs w:val="28"/>
        </w:rPr>
        <w:t>р</w:t>
      </w:r>
      <w:proofErr w:type="gramEnd"/>
      <w:r w:rsidRPr="00FF7E22">
        <w:rPr>
          <w:rFonts w:ascii="Times New Roman" w:hAnsi="Times New Roman"/>
          <w:sz w:val="28"/>
          <w:szCs w:val="28"/>
        </w:rPr>
        <w:t>ік</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20,0</w:t>
      </w:r>
      <w:r>
        <w:rPr>
          <w:rFonts w:ascii="Times New Roman" w:hAnsi="Times New Roman"/>
          <w:sz w:val="28"/>
          <w:szCs w:val="28"/>
        </w:rPr>
        <w:t xml:space="preserve"> </w:t>
      </w:r>
      <w:r w:rsidRPr="00BB3CEA">
        <w:rPr>
          <w:rFonts w:ascii="Times New Roman" w:hAnsi="Times New Roman"/>
          <w:sz w:val="28"/>
          <w:szCs w:val="28"/>
        </w:rPr>
        <w:t xml:space="preserve">тис.грн профінансовано – </w:t>
      </w:r>
      <w:r>
        <w:rPr>
          <w:rFonts w:ascii="Times New Roman" w:hAnsi="Times New Roman"/>
          <w:b/>
          <w:sz w:val="28"/>
          <w:szCs w:val="28"/>
        </w:rPr>
        <w:t>10,0</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2178FC">
        <w:rPr>
          <w:rFonts w:ascii="Times New Roman" w:hAnsi="Times New Roman"/>
          <w:sz w:val="28"/>
          <w:szCs w:val="28"/>
        </w:rPr>
        <w:t>Програма забезпечення пожежної, техногенної безпеки та цивільного захисту на території Срібнянської селищної ради на 2018-2022 роки (зі змінами)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15,0</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15,0</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45529F">
        <w:rPr>
          <w:rFonts w:ascii="Times New Roman" w:hAnsi="Times New Roman"/>
          <w:sz w:val="28"/>
          <w:szCs w:val="28"/>
        </w:rPr>
        <w:t>Програма "Поліцейський офіцер громади" Срібнянської селищної ради на 2021-2022 роки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27,0</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26,02</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45529F">
        <w:rPr>
          <w:rFonts w:ascii="Times New Roman" w:hAnsi="Times New Roman"/>
          <w:sz w:val="28"/>
          <w:szCs w:val="28"/>
        </w:rPr>
        <w:t>Програма охорони навколишнього середовища на території Срібнянської селищної ради на 2021 - 2025 роки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33,32</w:t>
      </w:r>
      <w:r>
        <w:rPr>
          <w:rFonts w:ascii="Times New Roman" w:hAnsi="Times New Roman"/>
          <w:sz w:val="28"/>
          <w:szCs w:val="28"/>
        </w:rPr>
        <w:t xml:space="preserve"> </w:t>
      </w:r>
      <w:r w:rsidRPr="00BB3CEA">
        <w:rPr>
          <w:rFonts w:ascii="Times New Roman" w:hAnsi="Times New Roman"/>
          <w:sz w:val="28"/>
          <w:szCs w:val="28"/>
        </w:rPr>
        <w:t>тис</w:t>
      </w:r>
      <w:proofErr w:type="gramStart"/>
      <w:r w:rsidRPr="00BB3CEA">
        <w:rPr>
          <w:rFonts w:ascii="Times New Roman" w:hAnsi="Times New Roman"/>
          <w:sz w:val="28"/>
          <w:szCs w:val="28"/>
        </w:rPr>
        <w:t>.г</w:t>
      </w:r>
      <w:proofErr w:type="gramEnd"/>
      <w:r w:rsidRPr="00BB3CEA">
        <w:rPr>
          <w:rFonts w:ascii="Times New Roman" w:hAnsi="Times New Roman"/>
          <w:sz w:val="28"/>
          <w:szCs w:val="28"/>
        </w:rPr>
        <w:t xml:space="preserve">рн профінансовано – </w:t>
      </w:r>
      <w:r>
        <w:rPr>
          <w:rFonts w:ascii="Times New Roman" w:hAnsi="Times New Roman"/>
          <w:b/>
          <w:sz w:val="28"/>
          <w:szCs w:val="28"/>
        </w:rPr>
        <w:t>19,6</w:t>
      </w:r>
      <w:r w:rsidRPr="00BB3CEA">
        <w:rPr>
          <w:rFonts w:ascii="Times New Roman" w:hAnsi="Times New Roman"/>
          <w:sz w:val="28"/>
          <w:szCs w:val="28"/>
        </w:rPr>
        <w:t xml:space="preserve"> тис.грн;</w:t>
      </w:r>
    </w:p>
    <w:p w:rsidR="00B120C4" w:rsidRDefault="00B120C4" w:rsidP="00B120C4">
      <w:pPr>
        <w:numPr>
          <w:ilvl w:val="0"/>
          <w:numId w:val="16"/>
        </w:numPr>
        <w:tabs>
          <w:tab w:val="left" w:pos="1230"/>
        </w:tabs>
        <w:spacing w:after="0" w:line="240" w:lineRule="auto"/>
        <w:jc w:val="both"/>
        <w:rPr>
          <w:rFonts w:ascii="Times New Roman" w:hAnsi="Times New Roman"/>
          <w:sz w:val="28"/>
          <w:szCs w:val="28"/>
        </w:rPr>
      </w:pPr>
      <w:r w:rsidRPr="007500ED">
        <w:rPr>
          <w:rFonts w:ascii="Times New Roman" w:hAnsi="Times New Roman"/>
          <w:sz w:val="28"/>
          <w:szCs w:val="28"/>
        </w:rPr>
        <w:t>Програма поводження з твердими побутовими відходами на території смт</w:t>
      </w:r>
      <w:proofErr w:type="gramStart"/>
      <w:r w:rsidRPr="007500ED">
        <w:rPr>
          <w:rFonts w:ascii="Times New Roman" w:hAnsi="Times New Roman"/>
          <w:sz w:val="28"/>
          <w:szCs w:val="28"/>
        </w:rPr>
        <w:t>.С</w:t>
      </w:r>
      <w:proofErr w:type="gramEnd"/>
      <w:r w:rsidRPr="007500ED">
        <w:rPr>
          <w:rFonts w:ascii="Times New Roman" w:hAnsi="Times New Roman"/>
          <w:sz w:val="28"/>
          <w:szCs w:val="28"/>
        </w:rPr>
        <w:t>рібне та населених пунктів, що увійшли до складу Срібнянської селищної ради на 2021 - 2025 роки</w:t>
      </w:r>
      <w:r>
        <w:rPr>
          <w:rFonts w:ascii="Times New Roman" w:hAnsi="Times New Roman"/>
          <w:sz w:val="28"/>
          <w:szCs w:val="28"/>
        </w:rPr>
        <w:t xml:space="preserve"> на </w:t>
      </w:r>
      <w:r w:rsidRPr="00BB3CEA">
        <w:rPr>
          <w:rFonts w:ascii="Times New Roman" w:hAnsi="Times New Roman"/>
          <w:sz w:val="28"/>
          <w:szCs w:val="28"/>
        </w:rPr>
        <w:t xml:space="preserve">суму </w:t>
      </w:r>
      <w:r>
        <w:rPr>
          <w:rFonts w:ascii="Times New Roman" w:hAnsi="Times New Roman"/>
          <w:b/>
          <w:sz w:val="28"/>
          <w:szCs w:val="28"/>
        </w:rPr>
        <w:t>223,731</w:t>
      </w:r>
      <w:r>
        <w:rPr>
          <w:rFonts w:ascii="Times New Roman" w:hAnsi="Times New Roman"/>
          <w:sz w:val="28"/>
          <w:szCs w:val="28"/>
        </w:rPr>
        <w:t xml:space="preserve"> </w:t>
      </w:r>
      <w:r w:rsidRPr="00BB3CEA">
        <w:rPr>
          <w:rFonts w:ascii="Times New Roman" w:hAnsi="Times New Roman"/>
          <w:sz w:val="28"/>
          <w:szCs w:val="28"/>
        </w:rPr>
        <w:t>тис.грн</w:t>
      </w:r>
      <w:r>
        <w:rPr>
          <w:rFonts w:ascii="Times New Roman" w:hAnsi="Times New Roman"/>
          <w:sz w:val="28"/>
          <w:szCs w:val="28"/>
        </w:rPr>
        <w:t>.</w:t>
      </w:r>
    </w:p>
    <w:p w:rsidR="00B120C4" w:rsidRDefault="00B120C4" w:rsidP="00B120C4">
      <w:pPr>
        <w:tabs>
          <w:tab w:val="left" w:pos="1230"/>
        </w:tabs>
        <w:spacing w:after="0" w:line="240" w:lineRule="auto"/>
        <w:ind w:left="720"/>
        <w:jc w:val="both"/>
        <w:rPr>
          <w:rFonts w:ascii="Times New Roman" w:hAnsi="Times New Roman"/>
          <w:sz w:val="28"/>
          <w:szCs w:val="28"/>
        </w:rPr>
      </w:pPr>
    </w:p>
    <w:p w:rsidR="00B120C4" w:rsidRPr="00BD65E2" w:rsidRDefault="00B120C4" w:rsidP="00B120C4">
      <w:pPr>
        <w:tabs>
          <w:tab w:val="left" w:pos="123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D65E2">
        <w:rPr>
          <w:rFonts w:ascii="Times New Roman" w:hAnsi="Times New Roman"/>
          <w:sz w:val="28"/>
          <w:szCs w:val="28"/>
        </w:rPr>
        <w:t>Слід зазначити, що в рамках соціальної  програми «Власний дім</w:t>
      </w:r>
      <w:r w:rsidRPr="00BD65E2">
        <w:rPr>
          <w:rFonts w:ascii="Times New Roman" w:hAnsi="Times New Roman"/>
          <w:b/>
          <w:sz w:val="28"/>
          <w:szCs w:val="28"/>
        </w:rPr>
        <w:t xml:space="preserve">»  </w:t>
      </w:r>
      <w:r w:rsidRPr="00BD65E2">
        <w:rPr>
          <w:rFonts w:ascii="Times New Roman" w:hAnsi="Times New Roman"/>
          <w:sz w:val="28"/>
          <w:szCs w:val="28"/>
        </w:rPr>
        <w:t>селищною радою</w:t>
      </w:r>
      <w:r w:rsidRPr="00BD65E2">
        <w:rPr>
          <w:rFonts w:ascii="Times New Roman" w:hAnsi="Times New Roman"/>
          <w:b/>
          <w:sz w:val="28"/>
          <w:szCs w:val="28"/>
        </w:rPr>
        <w:t xml:space="preserve">  </w:t>
      </w:r>
      <w:r w:rsidRPr="00BD65E2">
        <w:rPr>
          <w:rFonts w:ascii="Times New Roman" w:hAnsi="Times New Roman"/>
          <w:sz w:val="28"/>
          <w:szCs w:val="28"/>
        </w:rPr>
        <w:t>надано клопотання 2-м особам</w:t>
      </w:r>
      <w:r w:rsidRPr="00BD65E2">
        <w:rPr>
          <w:rFonts w:ascii="Times New Roman" w:hAnsi="Times New Roman"/>
          <w:b/>
          <w:sz w:val="28"/>
          <w:szCs w:val="28"/>
        </w:rPr>
        <w:t xml:space="preserve">   </w:t>
      </w:r>
      <w:r w:rsidRPr="00BD65E2">
        <w:rPr>
          <w:rFonts w:ascii="Times New Roman" w:hAnsi="Times New Roman"/>
          <w:sz w:val="28"/>
          <w:szCs w:val="28"/>
        </w:rPr>
        <w:t xml:space="preserve">на отримання кредитних коштів </w:t>
      </w:r>
      <w:proofErr w:type="gramStart"/>
      <w:r w:rsidRPr="00BD65E2">
        <w:rPr>
          <w:rFonts w:ascii="Times New Roman" w:hAnsi="Times New Roman"/>
          <w:sz w:val="28"/>
          <w:szCs w:val="28"/>
        </w:rPr>
        <w:t>в</w:t>
      </w:r>
      <w:proofErr w:type="gramEnd"/>
      <w:r w:rsidRPr="00BD65E2">
        <w:rPr>
          <w:rFonts w:ascii="Times New Roman" w:hAnsi="Times New Roman"/>
          <w:sz w:val="28"/>
          <w:szCs w:val="28"/>
        </w:rPr>
        <w:t xml:space="preserve"> сумі </w:t>
      </w:r>
      <w:r w:rsidRPr="00BD65E2">
        <w:rPr>
          <w:rFonts w:ascii="Times New Roman" w:hAnsi="Times New Roman"/>
          <w:b/>
          <w:sz w:val="28"/>
          <w:szCs w:val="28"/>
        </w:rPr>
        <w:t>200,0</w:t>
      </w:r>
      <w:r w:rsidRPr="00BD65E2">
        <w:rPr>
          <w:rFonts w:ascii="Times New Roman" w:hAnsi="Times New Roman"/>
          <w:sz w:val="28"/>
          <w:szCs w:val="28"/>
        </w:rPr>
        <w:t xml:space="preserve"> тис.грн.</w:t>
      </w:r>
      <w:r w:rsidRPr="00AA1385">
        <w:rPr>
          <w:rFonts w:ascii="Times New Roman" w:hAnsi="Times New Roman"/>
          <w:color w:val="FF0000"/>
          <w:sz w:val="28"/>
          <w:szCs w:val="28"/>
        </w:rPr>
        <w:t xml:space="preserve"> </w:t>
      </w:r>
      <w:r w:rsidRPr="00BD65E2">
        <w:rPr>
          <w:rFonts w:ascii="Times New Roman" w:hAnsi="Times New Roman"/>
          <w:sz w:val="28"/>
          <w:szCs w:val="28"/>
        </w:rPr>
        <w:t>За даними  Фонду  по впровадженню програми  «Власний дім</w:t>
      </w:r>
      <w:r w:rsidRPr="00BD65E2">
        <w:rPr>
          <w:rFonts w:ascii="Times New Roman" w:hAnsi="Times New Roman"/>
          <w:b/>
          <w:sz w:val="28"/>
          <w:szCs w:val="28"/>
        </w:rPr>
        <w:t xml:space="preserve">»   </w:t>
      </w:r>
      <w:r w:rsidRPr="00BD65E2">
        <w:rPr>
          <w:rFonts w:ascii="Times New Roman" w:hAnsi="Times New Roman"/>
          <w:sz w:val="28"/>
          <w:szCs w:val="28"/>
        </w:rPr>
        <w:t>за</w:t>
      </w:r>
      <w:r w:rsidRPr="00BD65E2">
        <w:rPr>
          <w:rFonts w:ascii="Times New Roman" w:hAnsi="Times New Roman"/>
          <w:b/>
          <w:sz w:val="28"/>
          <w:szCs w:val="28"/>
        </w:rPr>
        <w:t xml:space="preserve"> </w:t>
      </w:r>
      <w:r w:rsidRPr="00BD65E2">
        <w:rPr>
          <w:rFonts w:ascii="Times New Roman" w:hAnsi="Times New Roman"/>
          <w:sz w:val="28"/>
          <w:szCs w:val="28"/>
        </w:rPr>
        <w:t xml:space="preserve">2021 </w:t>
      </w:r>
      <w:proofErr w:type="gramStart"/>
      <w:r w:rsidRPr="00BD65E2">
        <w:rPr>
          <w:rFonts w:ascii="Times New Roman" w:hAnsi="Times New Roman"/>
          <w:sz w:val="28"/>
          <w:szCs w:val="28"/>
        </w:rPr>
        <w:t>р</w:t>
      </w:r>
      <w:proofErr w:type="gramEnd"/>
      <w:r w:rsidRPr="00BD65E2">
        <w:rPr>
          <w:rFonts w:ascii="Times New Roman" w:hAnsi="Times New Roman"/>
          <w:sz w:val="28"/>
          <w:szCs w:val="28"/>
        </w:rPr>
        <w:t xml:space="preserve">ік  1 особа,  що перебувала на черзі, отримала кредит в сумі </w:t>
      </w:r>
      <w:r w:rsidRPr="00BD65E2">
        <w:rPr>
          <w:rFonts w:ascii="Times New Roman" w:hAnsi="Times New Roman"/>
          <w:b/>
          <w:sz w:val="28"/>
          <w:szCs w:val="28"/>
        </w:rPr>
        <w:t>120,0</w:t>
      </w:r>
      <w:r w:rsidRPr="00BD65E2">
        <w:rPr>
          <w:rFonts w:ascii="Times New Roman" w:hAnsi="Times New Roman"/>
          <w:sz w:val="28"/>
          <w:szCs w:val="28"/>
        </w:rPr>
        <w:t xml:space="preserve"> тис.грн. та придбала власне житло.</w:t>
      </w:r>
    </w:p>
    <w:p w:rsidR="00B120C4" w:rsidRDefault="00B120C4" w:rsidP="00B120C4">
      <w:pPr>
        <w:pStyle w:val="a3"/>
        <w:shd w:val="clear" w:color="auto" w:fill="FFFFFF"/>
        <w:spacing w:before="0" w:beforeAutospacing="0" w:after="0" w:afterAutospacing="0"/>
        <w:jc w:val="center"/>
        <w:rPr>
          <w:b/>
          <w:sz w:val="28"/>
          <w:szCs w:val="28"/>
          <w:u w:val="thick"/>
          <w:lang w:val="uk-UA"/>
        </w:rPr>
      </w:pPr>
    </w:p>
    <w:p w:rsidR="00B120C4" w:rsidRDefault="00B120C4" w:rsidP="00B120C4">
      <w:pPr>
        <w:pStyle w:val="a3"/>
        <w:shd w:val="clear" w:color="auto" w:fill="FFFFFF"/>
        <w:spacing w:before="0" w:beforeAutospacing="0" w:after="0" w:afterAutospacing="0"/>
        <w:jc w:val="center"/>
        <w:rPr>
          <w:b/>
          <w:sz w:val="28"/>
          <w:szCs w:val="28"/>
          <w:u w:val="thick"/>
          <w:lang w:val="uk-UA"/>
        </w:rPr>
      </w:pPr>
      <w:r w:rsidRPr="00B120C4">
        <w:rPr>
          <w:b/>
          <w:sz w:val="28"/>
          <w:szCs w:val="28"/>
          <w:u w:val="thick"/>
          <w:lang w:val="uk-UA"/>
        </w:rPr>
        <w:t>Розвиток інфраструктури</w:t>
      </w:r>
    </w:p>
    <w:p w:rsidR="00B120C4" w:rsidRPr="00B120C4" w:rsidRDefault="00B120C4" w:rsidP="00B120C4">
      <w:pPr>
        <w:pStyle w:val="a3"/>
        <w:shd w:val="clear" w:color="auto" w:fill="FFFFFF"/>
        <w:spacing w:before="0" w:beforeAutospacing="0" w:after="0" w:afterAutospacing="0"/>
        <w:jc w:val="center"/>
        <w:rPr>
          <w:b/>
          <w:sz w:val="28"/>
          <w:szCs w:val="28"/>
          <w:u w:val="thick"/>
          <w:lang w:val="uk-UA"/>
        </w:rPr>
      </w:pPr>
    </w:p>
    <w:p w:rsidR="00B120C4" w:rsidRPr="00B120C4" w:rsidRDefault="00B120C4" w:rsidP="00B120C4">
      <w:pPr>
        <w:pStyle w:val="a3"/>
        <w:shd w:val="clear" w:color="auto" w:fill="FFFFFF"/>
        <w:spacing w:before="0" w:beforeAutospacing="0" w:after="0" w:afterAutospacing="0"/>
        <w:ind w:firstLine="708"/>
        <w:jc w:val="both"/>
        <w:rPr>
          <w:sz w:val="28"/>
          <w:szCs w:val="28"/>
          <w:lang w:val="uk-UA"/>
        </w:rPr>
      </w:pPr>
      <w:r w:rsidRPr="00B120C4">
        <w:rPr>
          <w:sz w:val="28"/>
          <w:szCs w:val="28"/>
          <w:lang w:val="uk-UA"/>
        </w:rPr>
        <w:t xml:space="preserve">Для реалізації завдань та проєктів Плану,  затвердженого рішенням сесії селищної ради від 23.12.2020,  використовувались здебільшого три джерела фінансування: субвенція </w:t>
      </w:r>
      <w:r w:rsidRPr="00B120C4">
        <w:rPr>
          <w:bCs/>
          <w:sz w:val="28"/>
          <w:szCs w:val="28"/>
          <w:lang w:val="uk-UA"/>
        </w:rPr>
        <w:t xml:space="preserve">з державного бюджету місцевим бюджетам на здійснення заходів щодо соціально-економічного розвитку окремих територій,  інтернет </w:t>
      </w:r>
      <w:r w:rsidRPr="00B120C4">
        <w:rPr>
          <w:sz w:val="28"/>
          <w:szCs w:val="28"/>
          <w:lang w:val="uk-UA"/>
        </w:rPr>
        <w:t>–</w:t>
      </w:r>
      <w:r w:rsidRPr="00B120C4">
        <w:rPr>
          <w:bCs/>
          <w:sz w:val="28"/>
          <w:szCs w:val="28"/>
          <w:lang w:val="uk-UA"/>
        </w:rPr>
        <w:t xml:space="preserve"> субвенція</w:t>
      </w:r>
      <w:r w:rsidR="00D63EDC">
        <w:rPr>
          <w:sz w:val="28"/>
          <w:szCs w:val="28"/>
          <w:lang w:val="uk-UA"/>
        </w:rPr>
        <w:t xml:space="preserve"> та власні</w:t>
      </w:r>
      <w:r w:rsidRPr="00B120C4">
        <w:rPr>
          <w:sz w:val="28"/>
          <w:szCs w:val="28"/>
          <w:lang w:val="uk-UA"/>
        </w:rPr>
        <w:t xml:space="preserve"> кошти громади. </w:t>
      </w:r>
    </w:p>
    <w:p w:rsidR="00B120C4" w:rsidRPr="00B120C4" w:rsidRDefault="00B120C4" w:rsidP="00B120C4">
      <w:pPr>
        <w:spacing w:after="0" w:line="240" w:lineRule="auto"/>
        <w:jc w:val="both"/>
        <w:rPr>
          <w:rFonts w:ascii="Times New Roman" w:hAnsi="Times New Roman"/>
          <w:sz w:val="28"/>
          <w:szCs w:val="28"/>
          <w:lang w:val="uk-UA" w:eastAsia="uk-UA"/>
        </w:rPr>
      </w:pPr>
      <w:r w:rsidRPr="00B120C4">
        <w:rPr>
          <w:rFonts w:ascii="Times New Roman" w:hAnsi="Times New Roman"/>
          <w:sz w:val="28"/>
          <w:szCs w:val="28"/>
          <w:lang w:val="uk-UA"/>
        </w:rPr>
        <w:lastRenderedPageBreak/>
        <w:t xml:space="preserve">       Щодо першого джерела фінансування </w:t>
      </w:r>
      <w:r w:rsidRPr="00B120C4">
        <w:rPr>
          <w:rFonts w:ascii="Times New Roman" w:hAnsi="Times New Roman"/>
          <w:sz w:val="28"/>
          <w:szCs w:val="28"/>
          <w:lang w:val="uk-UA" w:eastAsia="uk-UA"/>
        </w:rPr>
        <w:t xml:space="preserve">– </w:t>
      </w:r>
      <w:r w:rsidRPr="00B120C4">
        <w:rPr>
          <w:rFonts w:ascii="Times New Roman" w:hAnsi="Times New Roman"/>
          <w:sz w:val="28"/>
          <w:szCs w:val="28"/>
          <w:lang w:val="uk-UA"/>
        </w:rPr>
        <w:t xml:space="preserve">в 2021 році </w:t>
      </w:r>
      <w:r w:rsidRPr="00B120C4">
        <w:rPr>
          <w:rFonts w:ascii="Times New Roman" w:hAnsi="Times New Roman"/>
          <w:bCs/>
          <w:sz w:val="28"/>
          <w:szCs w:val="28"/>
          <w:lang w:val="uk-UA" w:eastAsia="uk-UA"/>
        </w:rPr>
        <w:t xml:space="preserve">відповідно </w:t>
      </w:r>
      <w:r w:rsidRPr="00B120C4">
        <w:rPr>
          <w:rFonts w:ascii="Times New Roman" w:hAnsi="Times New Roman"/>
          <w:sz w:val="28"/>
          <w:szCs w:val="28"/>
          <w:lang w:val="uk-UA"/>
        </w:rPr>
        <w:t xml:space="preserve">до розпорядження Кабінету Міністрів України від 21.07.2021  №822-р </w:t>
      </w:r>
      <w:r w:rsidRPr="00B120C4">
        <w:rPr>
          <w:rFonts w:ascii="Times New Roman" w:hAnsi="Times New Roman"/>
          <w:sz w:val="28"/>
          <w:szCs w:val="28"/>
          <w:shd w:val="clear" w:color="auto" w:fill="FFFFFF"/>
          <w:lang w:val="uk-UA"/>
        </w:rPr>
        <w:t>"</w:t>
      </w:r>
      <w:r w:rsidRPr="00B120C4">
        <w:rPr>
          <w:rFonts w:ascii="Times New Roman" w:hAnsi="Times New Roman"/>
          <w:sz w:val="28"/>
          <w:szCs w:val="28"/>
          <w:lang w:val="uk-UA"/>
        </w:rPr>
        <w:t>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Pr="00B120C4">
        <w:rPr>
          <w:rFonts w:ascii="Times New Roman" w:hAnsi="Times New Roman"/>
          <w:sz w:val="28"/>
          <w:szCs w:val="28"/>
          <w:shd w:val="clear" w:color="auto" w:fill="FFFFFF"/>
          <w:lang w:val="uk-UA"/>
        </w:rPr>
        <w:t>"</w:t>
      </w:r>
      <w:r w:rsidRPr="00B120C4">
        <w:rPr>
          <w:rFonts w:ascii="Times New Roman" w:hAnsi="Times New Roman"/>
          <w:lang w:val="uk-UA"/>
        </w:rPr>
        <w:t>,</w:t>
      </w:r>
      <w:r w:rsidRPr="00B120C4">
        <w:rPr>
          <w:lang w:val="uk-UA"/>
        </w:rPr>
        <w:t xml:space="preserve"> </w:t>
      </w:r>
      <w:r w:rsidRPr="00B120C4">
        <w:rPr>
          <w:rFonts w:ascii="Times New Roman" w:hAnsi="Times New Roman"/>
          <w:sz w:val="28"/>
          <w:szCs w:val="28"/>
          <w:lang w:val="uk-UA"/>
        </w:rPr>
        <w:t>Срібнянській селищній раді</w:t>
      </w:r>
      <w:r w:rsidRPr="00B120C4">
        <w:rPr>
          <w:lang w:val="uk-UA"/>
        </w:rPr>
        <w:t xml:space="preserve"> </w:t>
      </w:r>
      <w:r w:rsidRPr="00B120C4">
        <w:rPr>
          <w:rFonts w:ascii="Times New Roman" w:hAnsi="Times New Roman"/>
          <w:sz w:val="28"/>
          <w:szCs w:val="28"/>
          <w:lang w:val="uk-UA"/>
        </w:rPr>
        <w:t xml:space="preserve">було </w:t>
      </w:r>
      <w:r w:rsidRPr="00B120C4">
        <w:rPr>
          <w:rFonts w:ascii="Times New Roman" w:hAnsi="Times New Roman"/>
          <w:bCs/>
          <w:sz w:val="28"/>
          <w:szCs w:val="28"/>
          <w:lang w:val="uk-UA" w:eastAsia="uk-UA"/>
        </w:rPr>
        <w:t xml:space="preserve">виділено  </w:t>
      </w:r>
      <w:r w:rsidRPr="00B120C4">
        <w:rPr>
          <w:rFonts w:ascii="Times New Roman" w:hAnsi="Times New Roman"/>
          <w:b/>
          <w:bCs/>
          <w:sz w:val="28"/>
          <w:szCs w:val="28"/>
          <w:lang w:val="uk-UA" w:eastAsia="uk-UA"/>
        </w:rPr>
        <w:t>784,173</w:t>
      </w:r>
      <w:r w:rsidRPr="00B120C4">
        <w:rPr>
          <w:rFonts w:ascii="Times New Roman" w:hAnsi="Times New Roman"/>
          <w:bCs/>
          <w:sz w:val="28"/>
          <w:szCs w:val="28"/>
          <w:lang w:val="uk-UA" w:eastAsia="uk-UA"/>
        </w:rPr>
        <w:t xml:space="preserve"> тис.грн на реалізацію проєкту </w:t>
      </w:r>
      <w:r w:rsidRPr="00B120C4">
        <w:rPr>
          <w:rFonts w:ascii="Times New Roman" w:hAnsi="Times New Roman"/>
          <w:sz w:val="28"/>
          <w:szCs w:val="28"/>
          <w:shd w:val="clear" w:color="auto" w:fill="FFFFFF"/>
          <w:lang w:val="uk-UA"/>
        </w:rPr>
        <w:t>"</w:t>
      </w:r>
      <w:r w:rsidRPr="00B120C4">
        <w:rPr>
          <w:rFonts w:ascii="Times New Roman" w:hAnsi="Times New Roman"/>
          <w:color w:val="000000"/>
          <w:sz w:val="28"/>
          <w:szCs w:val="28"/>
          <w:lang w:val="uk-UA" w:eastAsia="uk-UA"/>
        </w:rPr>
        <w:t xml:space="preserve">Капітальний ремонт системи електропостачання з встановлення автономного джерела живлення для потреб закладу Комунальне некомерційне підприємство </w:t>
      </w:r>
      <w:r w:rsidRPr="00B120C4">
        <w:rPr>
          <w:rFonts w:ascii="Times New Roman" w:hAnsi="Times New Roman"/>
          <w:sz w:val="28"/>
          <w:szCs w:val="28"/>
          <w:shd w:val="clear" w:color="auto" w:fill="FFFFFF"/>
          <w:lang w:val="uk-UA"/>
        </w:rPr>
        <w:t>"</w:t>
      </w:r>
      <w:r w:rsidRPr="00B120C4">
        <w:rPr>
          <w:rFonts w:ascii="Times New Roman" w:hAnsi="Times New Roman"/>
          <w:color w:val="000000"/>
          <w:sz w:val="28"/>
          <w:szCs w:val="28"/>
          <w:lang w:val="uk-UA" w:eastAsia="uk-UA"/>
        </w:rPr>
        <w:t>Срібнянська центральна лікарня</w:t>
      </w:r>
      <w:r w:rsidRPr="00B120C4">
        <w:rPr>
          <w:rFonts w:ascii="Times New Roman" w:hAnsi="Times New Roman"/>
          <w:sz w:val="28"/>
          <w:szCs w:val="28"/>
          <w:shd w:val="clear" w:color="auto" w:fill="FFFFFF"/>
          <w:lang w:val="uk-UA"/>
        </w:rPr>
        <w:t>"</w:t>
      </w:r>
      <w:r w:rsidRPr="00B120C4">
        <w:rPr>
          <w:rFonts w:ascii="Times New Roman" w:hAnsi="Times New Roman"/>
          <w:color w:val="000000"/>
          <w:sz w:val="28"/>
          <w:szCs w:val="28"/>
          <w:lang w:val="uk-UA" w:eastAsia="uk-UA"/>
        </w:rPr>
        <w:t xml:space="preserve">. Кошти  </w:t>
      </w:r>
      <w:r w:rsidRPr="00B120C4">
        <w:rPr>
          <w:rFonts w:ascii="Times New Roman" w:hAnsi="Times New Roman"/>
          <w:sz w:val="28"/>
          <w:szCs w:val="28"/>
          <w:lang w:val="uk-UA"/>
        </w:rPr>
        <w:t xml:space="preserve">освоєно </w:t>
      </w:r>
      <w:r w:rsidRPr="00B120C4">
        <w:rPr>
          <w:rFonts w:ascii="Times New Roman" w:hAnsi="Times New Roman"/>
          <w:color w:val="000000"/>
          <w:sz w:val="28"/>
          <w:szCs w:val="28"/>
          <w:lang w:val="uk-UA" w:eastAsia="uk-UA"/>
        </w:rPr>
        <w:t xml:space="preserve">в  сумі </w:t>
      </w:r>
      <w:r w:rsidRPr="00B120C4">
        <w:rPr>
          <w:rFonts w:ascii="Times New Roman" w:hAnsi="Times New Roman"/>
          <w:b/>
          <w:sz w:val="28"/>
          <w:szCs w:val="28"/>
          <w:lang w:val="uk-UA" w:eastAsia="uk-UA"/>
        </w:rPr>
        <w:t>726,4</w:t>
      </w:r>
      <w:r w:rsidRPr="00B120C4">
        <w:rPr>
          <w:rFonts w:ascii="Times New Roman" w:hAnsi="Times New Roman"/>
          <w:sz w:val="28"/>
          <w:szCs w:val="28"/>
          <w:lang w:val="uk-UA" w:eastAsia="uk-UA"/>
        </w:rPr>
        <w:t xml:space="preserve"> тис.грн.</w:t>
      </w:r>
      <w:r w:rsidRPr="00B120C4">
        <w:rPr>
          <w:rFonts w:ascii="Times New Roman" w:hAnsi="Times New Roman"/>
          <w:color w:val="FF0000"/>
          <w:sz w:val="28"/>
          <w:szCs w:val="28"/>
          <w:lang w:val="uk-UA" w:eastAsia="uk-UA"/>
        </w:rPr>
        <w:t xml:space="preserve"> </w:t>
      </w:r>
      <w:r w:rsidRPr="00B120C4">
        <w:rPr>
          <w:rFonts w:ascii="Times New Roman" w:hAnsi="Times New Roman"/>
          <w:sz w:val="28"/>
          <w:szCs w:val="28"/>
          <w:lang w:val="uk-UA" w:eastAsia="uk-UA"/>
        </w:rPr>
        <w:t xml:space="preserve">Нажаль лише один проєкт із п’яти, які були подані селищною радою на суму 5201,7тис.грн, був включений до переліку проєктів даної субвенції. </w:t>
      </w:r>
    </w:p>
    <w:p w:rsidR="00B120C4" w:rsidRPr="00B120C4" w:rsidRDefault="00B120C4" w:rsidP="00B120C4">
      <w:pPr>
        <w:spacing w:after="0" w:line="240" w:lineRule="auto"/>
        <w:jc w:val="both"/>
        <w:rPr>
          <w:rFonts w:ascii="Times New Roman" w:hAnsi="Times New Roman"/>
          <w:sz w:val="28"/>
          <w:szCs w:val="28"/>
          <w:lang w:val="uk-UA" w:eastAsia="uk-UA"/>
        </w:rPr>
      </w:pPr>
      <w:r w:rsidRPr="00B120C4">
        <w:rPr>
          <w:rFonts w:ascii="Times New Roman" w:hAnsi="Times New Roman"/>
          <w:color w:val="FF0000"/>
          <w:sz w:val="28"/>
          <w:szCs w:val="28"/>
          <w:lang w:val="uk-UA" w:eastAsia="uk-UA"/>
        </w:rPr>
        <w:tab/>
      </w:r>
      <w:r w:rsidRPr="00B120C4">
        <w:rPr>
          <w:rFonts w:ascii="Times New Roman" w:hAnsi="Times New Roman"/>
          <w:sz w:val="28"/>
          <w:szCs w:val="28"/>
          <w:lang w:val="uk-UA" w:eastAsia="uk-UA"/>
        </w:rPr>
        <w:t>По другому (інтернет – субвенція) було проведено мережу Інтернет до наступних населених пунктів громади:</w:t>
      </w:r>
      <w:r w:rsidRPr="00B120C4">
        <w:rPr>
          <w:rFonts w:ascii="Times New Roman" w:hAnsi="Times New Roman"/>
          <w:sz w:val="28"/>
          <w:szCs w:val="28"/>
          <w:lang w:val="uk-UA"/>
        </w:rPr>
        <w:t xml:space="preserve"> Артеменків, Васьківці, Гриціївка, Калюжинці, Лебединці, Никонівка, Олексинці, Побочіївка, Савинці, Сокиринці і Хукалівка. Вперше до інтернету підключилися 34</w:t>
      </w:r>
      <w:r w:rsidR="00FA67ED">
        <w:rPr>
          <w:rFonts w:ascii="Times New Roman" w:hAnsi="Times New Roman"/>
          <w:sz w:val="28"/>
          <w:szCs w:val="28"/>
          <w:lang w:val="uk-UA"/>
        </w:rPr>
        <w:t>00 жителів цих сіл, 35 соціальних закладів, зокрема 4 школи та 8 ФАПів.</w:t>
      </w:r>
      <w:r w:rsidRPr="00B120C4">
        <w:rPr>
          <w:rFonts w:ascii="Times New Roman" w:hAnsi="Times New Roman"/>
          <w:sz w:val="28"/>
          <w:szCs w:val="28"/>
          <w:lang w:val="uk-UA"/>
        </w:rPr>
        <w:t xml:space="preserve">  Загальна протяжність оптичних мереж складає 64 кілометри,  сума фінансування  - </w:t>
      </w:r>
      <w:r w:rsidRPr="00B120C4">
        <w:rPr>
          <w:rFonts w:ascii="Times New Roman" w:hAnsi="Times New Roman"/>
          <w:b/>
          <w:iCs/>
          <w:color w:val="000000"/>
          <w:sz w:val="28"/>
          <w:szCs w:val="28"/>
          <w:lang w:val="uk-UA"/>
        </w:rPr>
        <w:t>1108,6 тис.грн.</w:t>
      </w:r>
    </w:p>
    <w:p w:rsidR="00B120C4" w:rsidRPr="00053158" w:rsidRDefault="00B120C4" w:rsidP="00B120C4">
      <w:pPr>
        <w:pStyle w:val="af"/>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041E93">
        <w:rPr>
          <w:rFonts w:ascii="Times New Roman" w:hAnsi="Times New Roman"/>
          <w:sz w:val="28"/>
          <w:szCs w:val="28"/>
          <w:lang w:val="uk-UA" w:eastAsia="uk-UA"/>
        </w:rPr>
        <w:t xml:space="preserve">По третьому </w:t>
      </w:r>
      <w:r w:rsidR="00041E93" w:rsidRPr="00B120C4">
        <w:rPr>
          <w:rFonts w:ascii="Times New Roman" w:hAnsi="Times New Roman"/>
          <w:sz w:val="28"/>
          <w:szCs w:val="28"/>
          <w:lang w:val="uk-UA" w:eastAsia="uk-UA"/>
        </w:rPr>
        <w:t>джерелу фінансування</w:t>
      </w:r>
      <w:r w:rsidR="00041E93">
        <w:rPr>
          <w:rFonts w:ascii="Times New Roman" w:hAnsi="Times New Roman"/>
          <w:sz w:val="28"/>
          <w:szCs w:val="28"/>
          <w:lang w:val="uk-UA" w:eastAsia="uk-UA"/>
        </w:rPr>
        <w:t xml:space="preserve"> (кошти селищного </w:t>
      </w:r>
      <w:r w:rsidR="00FA67ED">
        <w:rPr>
          <w:rFonts w:ascii="Times New Roman" w:hAnsi="Times New Roman"/>
          <w:sz w:val="28"/>
          <w:szCs w:val="28"/>
          <w:lang w:val="uk-UA" w:eastAsia="uk-UA"/>
        </w:rPr>
        <w:t xml:space="preserve"> бюджету), що мали</w:t>
      </w:r>
      <w:r w:rsidR="00041E93">
        <w:rPr>
          <w:rFonts w:ascii="Times New Roman" w:hAnsi="Times New Roman"/>
          <w:sz w:val="28"/>
          <w:szCs w:val="28"/>
          <w:lang w:val="uk-UA" w:eastAsia="uk-UA"/>
        </w:rPr>
        <w:t xml:space="preserve"> найбільшу питому вагу </w:t>
      </w:r>
      <w:r>
        <w:rPr>
          <w:rFonts w:ascii="Times New Roman" w:hAnsi="Times New Roman"/>
          <w:sz w:val="28"/>
          <w:szCs w:val="28"/>
          <w:lang w:val="uk-UA" w:eastAsia="uk-UA"/>
        </w:rPr>
        <w:t>зроблено</w:t>
      </w:r>
      <w:r>
        <w:rPr>
          <w:rStyle w:val="2"/>
          <w:rFonts w:ascii="Times New Roman" w:hAnsi="Times New Roman"/>
          <w:color w:val="000000"/>
          <w:sz w:val="28"/>
          <w:szCs w:val="28"/>
          <w:lang w:val="uk-UA" w:eastAsia="uk-UA"/>
        </w:rPr>
        <w:t xml:space="preserve">: </w:t>
      </w:r>
    </w:p>
    <w:p w:rsidR="00B120C4" w:rsidRDefault="00B120C4" w:rsidP="00B120C4">
      <w:pPr>
        <w:pStyle w:val="af"/>
        <w:jc w:val="both"/>
        <w:rPr>
          <w:rStyle w:val="2"/>
          <w:rFonts w:ascii="Times New Roman" w:hAnsi="Times New Roman"/>
          <w:sz w:val="28"/>
          <w:szCs w:val="28"/>
          <w:lang w:val="uk-UA" w:eastAsia="uk-UA"/>
        </w:rPr>
      </w:pPr>
      <w:r w:rsidRPr="00053158">
        <w:rPr>
          <w:rFonts w:ascii="Times New Roman" w:eastAsia="Times New Roman" w:hAnsi="Times New Roman"/>
          <w:snapToGrid w:val="0"/>
          <w:color w:val="000000"/>
          <w:w w:val="0"/>
          <w:sz w:val="0"/>
          <w:szCs w:val="0"/>
          <w:u w:color="000000"/>
          <w:bdr w:val="none" w:sz="0" w:space="0" w:color="000000"/>
          <w:shd w:val="clear" w:color="000000" w:fill="000000"/>
          <w:lang w:val="uk-UA"/>
        </w:rPr>
        <w:t xml:space="preserve"> </w:t>
      </w:r>
      <w:r>
        <w:rPr>
          <w:rFonts w:ascii="Times New Roman" w:hAnsi="Times New Roman"/>
          <w:sz w:val="28"/>
          <w:szCs w:val="28"/>
          <w:lang w:val="uk-UA"/>
        </w:rPr>
        <w:t xml:space="preserve"> </w:t>
      </w:r>
      <w:r>
        <w:rPr>
          <w:rStyle w:val="2"/>
          <w:rFonts w:ascii="Times New Roman" w:hAnsi="Times New Roman"/>
          <w:color w:val="000000"/>
          <w:sz w:val="28"/>
          <w:szCs w:val="28"/>
          <w:lang w:val="uk-UA" w:eastAsia="uk-UA"/>
        </w:rPr>
        <w:t xml:space="preserve">   </w:t>
      </w:r>
      <w:r w:rsidR="00041E93">
        <w:rPr>
          <w:rStyle w:val="2"/>
          <w:rFonts w:ascii="Times New Roman" w:hAnsi="Times New Roman"/>
          <w:color w:val="000000"/>
          <w:sz w:val="28"/>
          <w:szCs w:val="28"/>
          <w:lang w:val="uk-UA" w:eastAsia="uk-UA"/>
        </w:rPr>
        <w:t xml:space="preserve">   1.По дорожній інфраструктурі - в</w:t>
      </w:r>
      <w:r w:rsidRPr="006265B9">
        <w:rPr>
          <w:rStyle w:val="2"/>
          <w:rFonts w:ascii="Times New Roman" w:hAnsi="Times New Roman"/>
          <w:sz w:val="28"/>
          <w:szCs w:val="28"/>
          <w:lang w:val="uk-UA" w:eastAsia="uk-UA"/>
        </w:rPr>
        <w:t>иготовлено проєктно-кошторисну до</w:t>
      </w:r>
      <w:r w:rsidR="00041E93">
        <w:rPr>
          <w:rStyle w:val="2"/>
          <w:rFonts w:ascii="Times New Roman" w:hAnsi="Times New Roman"/>
          <w:sz w:val="28"/>
          <w:szCs w:val="28"/>
          <w:lang w:val="uk-UA" w:eastAsia="uk-UA"/>
        </w:rPr>
        <w:t>ку</w:t>
      </w:r>
      <w:r w:rsidRPr="006265B9">
        <w:rPr>
          <w:rStyle w:val="2"/>
          <w:rFonts w:ascii="Times New Roman" w:hAnsi="Times New Roman"/>
          <w:sz w:val="28"/>
          <w:szCs w:val="28"/>
          <w:lang w:val="uk-UA" w:eastAsia="uk-UA"/>
        </w:rPr>
        <w:t>м</w:t>
      </w:r>
      <w:r w:rsidR="00041E93">
        <w:rPr>
          <w:rStyle w:val="2"/>
          <w:rFonts w:ascii="Times New Roman" w:hAnsi="Times New Roman"/>
          <w:sz w:val="28"/>
          <w:szCs w:val="28"/>
          <w:lang w:val="uk-UA" w:eastAsia="uk-UA"/>
        </w:rPr>
        <w:t>е</w:t>
      </w:r>
      <w:r w:rsidRPr="006265B9">
        <w:rPr>
          <w:rStyle w:val="2"/>
          <w:rFonts w:ascii="Times New Roman" w:hAnsi="Times New Roman"/>
          <w:sz w:val="28"/>
          <w:szCs w:val="28"/>
          <w:lang w:val="uk-UA" w:eastAsia="uk-UA"/>
        </w:rPr>
        <w:t xml:space="preserve">нтацію на капітальні ремонти автомобільних доріг комунальної власності по вулиці Сонячній, провулках Лесі Українки та Бузковому </w:t>
      </w:r>
      <w:r>
        <w:rPr>
          <w:rStyle w:val="2"/>
          <w:rFonts w:ascii="Times New Roman" w:hAnsi="Times New Roman"/>
          <w:sz w:val="28"/>
          <w:szCs w:val="28"/>
          <w:lang w:val="uk-UA" w:eastAsia="uk-UA"/>
        </w:rPr>
        <w:t xml:space="preserve">в селищі Срібне </w:t>
      </w:r>
      <w:r w:rsidRPr="006265B9">
        <w:rPr>
          <w:rStyle w:val="2"/>
          <w:rFonts w:ascii="Times New Roman" w:hAnsi="Times New Roman"/>
          <w:sz w:val="28"/>
          <w:szCs w:val="28"/>
          <w:lang w:val="uk-UA" w:eastAsia="uk-UA"/>
        </w:rPr>
        <w:t xml:space="preserve">на загальну суму </w:t>
      </w:r>
      <w:r w:rsidRPr="00677D75">
        <w:rPr>
          <w:rStyle w:val="2"/>
          <w:rFonts w:ascii="Times New Roman" w:hAnsi="Times New Roman"/>
          <w:b/>
          <w:sz w:val="28"/>
          <w:szCs w:val="28"/>
          <w:lang w:val="uk-UA" w:eastAsia="uk-UA"/>
        </w:rPr>
        <w:t>89,5 тис.грн.</w:t>
      </w:r>
    </w:p>
    <w:p w:rsidR="00B120C4" w:rsidRDefault="00B120C4" w:rsidP="00B120C4">
      <w:pPr>
        <w:pStyle w:val="af"/>
        <w:jc w:val="both"/>
        <w:rPr>
          <w:rFonts w:ascii="Times New Roman" w:hAnsi="Times New Roman"/>
          <w:sz w:val="28"/>
          <w:szCs w:val="28"/>
          <w:lang w:val="uk-UA"/>
        </w:rPr>
      </w:pPr>
      <w:r>
        <w:rPr>
          <w:rFonts w:ascii="Times New Roman" w:hAnsi="Times New Roman"/>
          <w:sz w:val="28"/>
          <w:szCs w:val="28"/>
          <w:lang w:val="uk-UA"/>
        </w:rPr>
        <w:t xml:space="preserve">       2. В рамках проведення заходів по освітленню проведено монтажні роботи по освітленню с.Побочіївка</w:t>
      </w:r>
      <w:r w:rsidR="00041E93">
        <w:rPr>
          <w:rStyle w:val="2"/>
          <w:rFonts w:ascii="Times New Roman" w:hAnsi="Times New Roman"/>
          <w:sz w:val="28"/>
          <w:szCs w:val="28"/>
          <w:lang w:val="uk-UA" w:eastAsia="uk-UA"/>
        </w:rPr>
        <w:t xml:space="preserve">, </w:t>
      </w:r>
      <w:r w:rsidR="005521CA">
        <w:rPr>
          <w:rStyle w:val="2"/>
          <w:rFonts w:ascii="Times New Roman" w:hAnsi="Times New Roman"/>
          <w:sz w:val="28"/>
          <w:szCs w:val="28"/>
          <w:lang w:val="uk-UA" w:eastAsia="uk-UA"/>
        </w:rPr>
        <w:t xml:space="preserve">  </w:t>
      </w:r>
      <w:r>
        <w:rPr>
          <w:rStyle w:val="2"/>
          <w:rFonts w:ascii="Times New Roman" w:hAnsi="Times New Roman"/>
          <w:color w:val="000000"/>
          <w:sz w:val="28"/>
          <w:szCs w:val="28"/>
          <w:lang w:val="uk-UA" w:eastAsia="uk-UA"/>
        </w:rPr>
        <w:t xml:space="preserve"> встановлено вуличне освітлення на вулиці Миру в Срібному</w:t>
      </w:r>
      <w:r>
        <w:rPr>
          <w:rFonts w:ascii="Times New Roman" w:hAnsi="Times New Roman"/>
          <w:sz w:val="28"/>
          <w:szCs w:val="28"/>
          <w:lang w:val="uk-UA"/>
        </w:rPr>
        <w:t>.</w:t>
      </w:r>
      <w:r w:rsidRPr="009C3517">
        <w:rPr>
          <w:rFonts w:ascii="Times New Roman" w:hAnsi="Times New Roman"/>
          <w:sz w:val="28"/>
          <w:szCs w:val="28"/>
          <w:shd w:val="clear" w:color="auto" w:fill="FFFFFF"/>
        </w:rPr>
        <w:t xml:space="preserve"> </w:t>
      </w:r>
      <w:r w:rsidRPr="00373CF2">
        <w:rPr>
          <w:rFonts w:ascii="Times New Roman" w:hAnsi="Times New Roman"/>
          <w:sz w:val="28"/>
          <w:szCs w:val="28"/>
          <w:shd w:val="clear" w:color="auto" w:fill="FFFFFF"/>
        </w:rPr>
        <w:t xml:space="preserve">Суттєво зекономити кошти </w:t>
      </w:r>
      <w:r>
        <w:rPr>
          <w:rFonts w:ascii="Times New Roman" w:hAnsi="Times New Roman"/>
          <w:sz w:val="28"/>
          <w:szCs w:val="28"/>
          <w:shd w:val="clear" w:color="auto" w:fill="FFFFFF"/>
          <w:lang w:val="uk-UA"/>
        </w:rPr>
        <w:t>селищного</w:t>
      </w:r>
      <w:r>
        <w:rPr>
          <w:rFonts w:ascii="Times New Roman" w:hAnsi="Times New Roman"/>
          <w:sz w:val="28"/>
          <w:szCs w:val="28"/>
          <w:shd w:val="clear" w:color="auto" w:fill="FFFFFF"/>
        </w:rPr>
        <w:t xml:space="preserve"> бюджету на реалізацію про</w:t>
      </w:r>
      <w:r>
        <w:rPr>
          <w:rFonts w:ascii="Times New Roman" w:hAnsi="Times New Roman"/>
          <w:sz w:val="28"/>
          <w:szCs w:val="28"/>
          <w:shd w:val="clear" w:color="auto" w:fill="FFFFFF"/>
          <w:lang w:val="uk-UA"/>
        </w:rPr>
        <w:t>є</w:t>
      </w:r>
      <w:r>
        <w:rPr>
          <w:rFonts w:ascii="Times New Roman" w:hAnsi="Times New Roman"/>
          <w:sz w:val="28"/>
          <w:szCs w:val="28"/>
          <w:shd w:val="clear" w:color="auto" w:fill="FFFFFF"/>
        </w:rPr>
        <w:t>кт</w:t>
      </w:r>
      <w:r>
        <w:rPr>
          <w:rFonts w:ascii="Times New Roman" w:hAnsi="Times New Roman"/>
          <w:sz w:val="28"/>
          <w:szCs w:val="28"/>
          <w:shd w:val="clear" w:color="auto" w:fill="FFFFFF"/>
          <w:lang w:val="uk-UA"/>
        </w:rPr>
        <w:t>і</w:t>
      </w:r>
      <w:proofErr w:type="gramStart"/>
      <w:r>
        <w:rPr>
          <w:rFonts w:ascii="Times New Roman" w:hAnsi="Times New Roman"/>
          <w:sz w:val="28"/>
          <w:szCs w:val="28"/>
          <w:shd w:val="clear" w:color="auto" w:fill="FFFFFF"/>
          <w:lang w:val="uk-UA"/>
        </w:rPr>
        <w:t>в</w:t>
      </w:r>
      <w:proofErr w:type="gramEnd"/>
      <w:r w:rsidRPr="00373CF2">
        <w:rPr>
          <w:rFonts w:ascii="Times New Roman" w:hAnsi="Times New Roman"/>
          <w:sz w:val="28"/>
          <w:szCs w:val="28"/>
          <w:shd w:val="clear" w:color="auto" w:fill="FFFFFF"/>
        </w:rPr>
        <w:t xml:space="preserve"> дозволила допомога СТОВ "Батьківщина".</w:t>
      </w:r>
    </w:p>
    <w:p w:rsidR="00B120C4" w:rsidRPr="00677D75" w:rsidRDefault="00B120C4" w:rsidP="00B120C4">
      <w:pPr>
        <w:pStyle w:val="af"/>
        <w:jc w:val="both"/>
        <w:rPr>
          <w:rFonts w:ascii="Times New Roman" w:hAnsi="Times New Roman"/>
          <w:color w:val="050505"/>
          <w:sz w:val="18"/>
          <w:szCs w:val="18"/>
          <w:shd w:val="clear" w:color="auto" w:fill="FFFFFF"/>
        </w:rPr>
      </w:pPr>
      <w:r>
        <w:rPr>
          <w:rFonts w:ascii="Times New Roman" w:hAnsi="Times New Roman"/>
          <w:sz w:val="28"/>
          <w:szCs w:val="28"/>
          <w:lang w:val="uk-UA"/>
        </w:rPr>
        <w:t xml:space="preserve">       </w:t>
      </w:r>
      <w:r w:rsidRPr="00677D75">
        <w:rPr>
          <w:rFonts w:ascii="Times New Roman" w:hAnsi="Times New Roman"/>
          <w:sz w:val="28"/>
          <w:szCs w:val="28"/>
        </w:rPr>
        <w:t xml:space="preserve">3. Продовжена робота по облаштуванню </w:t>
      </w:r>
      <w:r w:rsidRPr="00677D75">
        <w:rPr>
          <w:rFonts w:ascii="Times New Roman" w:hAnsi="Times New Roman"/>
          <w:sz w:val="28"/>
          <w:szCs w:val="28"/>
          <w:shd w:val="clear" w:color="auto" w:fill="FFFFFF"/>
        </w:rPr>
        <w:t xml:space="preserve">зон активного відпочинку для малечі </w:t>
      </w:r>
      <w:proofErr w:type="gramStart"/>
      <w:r w:rsidRPr="00677D75">
        <w:rPr>
          <w:rFonts w:ascii="Times New Roman" w:hAnsi="Times New Roman"/>
          <w:sz w:val="28"/>
          <w:szCs w:val="28"/>
          <w:shd w:val="clear" w:color="auto" w:fill="FFFFFF"/>
        </w:rPr>
        <w:t>громади на</w:t>
      </w:r>
      <w:proofErr w:type="gramEnd"/>
      <w:r w:rsidRPr="00677D75">
        <w:rPr>
          <w:rFonts w:ascii="Times New Roman" w:hAnsi="Times New Roman"/>
          <w:sz w:val="28"/>
          <w:szCs w:val="28"/>
          <w:shd w:val="clear" w:color="auto" w:fill="FFFFFF"/>
        </w:rPr>
        <w:t xml:space="preserve"> території </w:t>
      </w:r>
      <w:r w:rsidRPr="00677D75">
        <w:rPr>
          <w:rFonts w:ascii="Times New Roman" w:hAnsi="Times New Roman"/>
          <w:sz w:val="28"/>
          <w:szCs w:val="28"/>
        </w:rPr>
        <w:t xml:space="preserve">центрального парку селища Срібне,  </w:t>
      </w:r>
      <w:r w:rsidRPr="00677D75">
        <w:rPr>
          <w:rFonts w:ascii="Times New Roman" w:hAnsi="Times New Roman"/>
          <w:sz w:val="28"/>
          <w:szCs w:val="28"/>
          <w:shd w:val="clear" w:color="auto" w:fill="FFFFFF"/>
        </w:rPr>
        <w:t>в районі промзони по вулиці Миру та на вулиці Шкільній.</w:t>
      </w:r>
      <w:r w:rsidRPr="00677D75">
        <w:rPr>
          <w:rFonts w:ascii="Times New Roman" w:hAnsi="Times New Roman"/>
          <w:color w:val="050505"/>
          <w:sz w:val="18"/>
          <w:szCs w:val="18"/>
          <w:shd w:val="clear" w:color="auto" w:fill="FFFFFF"/>
        </w:rPr>
        <w:t xml:space="preserve">     </w:t>
      </w:r>
    </w:p>
    <w:p w:rsidR="00B120C4" w:rsidRPr="00085C1C" w:rsidRDefault="00B120C4" w:rsidP="00B120C4">
      <w:pPr>
        <w:pStyle w:val="af"/>
        <w:jc w:val="both"/>
        <w:rPr>
          <w:rFonts w:ascii="Times New Roman" w:hAnsi="Times New Roman"/>
          <w:color w:val="FF0000"/>
          <w:sz w:val="28"/>
          <w:szCs w:val="28"/>
          <w:lang w:val="uk-UA"/>
        </w:rPr>
      </w:pPr>
      <w:r>
        <w:rPr>
          <w:rFonts w:ascii="Times New Roman" w:hAnsi="Times New Roman"/>
          <w:sz w:val="28"/>
          <w:szCs w:val="28"/>
          <w:lang w:val="uk-UA"/>
        </w:rPr>
        <w:t xml:space="preserve">        4. По охороні навколишнього природного середовища громади </w:t>
      </w:r>
      <w:r w:rsidRPr="00677D75">
        <w:rPr>
          <w:rFonts w:ascii="Times New Roman" w:hAnsi="Times New Roman"/>
          <w:sz w:val="28"/>
          <w:szCs w:val="28"/>
          <w:lang w:val="uk-UA"/>
        </w:rPr>
        <w:t>та створенню рекреаційних зон:</w:t>
      </w:r>
      <w:r w:rsidRPr="00085C1C">
        <w:rPr>
          <w:rFonts w:ascii="Times New Roman" w:hAnsi="Times New Roman"/>
          <w:color w:val="FF0000"/>
          <w:sz w:val="28"/>
          <w:szCs w:val="28"/>
          <w:lang w:val="uk-UA"/>
        </w:rPr>
        <w:t xml:space="preserve"> </w:t>
      </w:r>
    </w:p>
    <w:p w:rsidR="00B120C4" w:rsidRPr="00677D75" w:rsidRDefault="00B120C4" w:rsidP="00B120C4">
      <w:pPr>
        <w:pStyle w:val="Default"/>
        <w:numPr>
          <w:ilvl w:val="0"/>
          <w:numId w:val="18"/>
        </w:numPr>
        <w:jc w:val="both"/>
        <w:rPr>
          <w:color w:val="auto"/>
        </w:rPr>
      </w:pPr>
      <w:r w:rsidRPr="00677D75">
        <w:rPr>
          <w:color w:val="auto"/>
          <w:sz w:val="28"/>
          <w:szCs w:val="28"/>
        </w:rPr>
        <w:t xml:space="preserve">виготовлено проєктно кошторисну документацію по проєкту </w:t>
      </w:r>
      <w:r w:rsidRPr="00677D75">
        <w:rPr>
          <w:color w:val="auto"/>
          <w:sz w:val="28"/>
          <w:szCs w:val="28"/>
          <w:shd w:val="clear" w:color="auto" w:fill="FFFFFF"/>
        </w:rPr>
        <w:t>"</w:t>
      </w:r>
      <w:r w:rsidRPr="00677D75">
        <w:rPr>
          <w:color w:val="auto"/>
          <w:sz w:val="28"/>
          <w:szCs w:val="28"/>
        </w:rPr>
        <w:t>Будівництво локальної очисної споруди для приймання стоків від асенізаційних машин в смт Срібне Чернігівської області</w:t>
      </w:r>
      <w:r w:rsidRPr="00677D75">
        <w:rPr>
          <w:color w:val="auto"/>
          <w:sz w:val="28"/>
          <w:szCs w:val="28"/>
          <w:shd w:val="clear" w:color="auto" w:fill="FFFFFF"/>
        </w:rPr>
        <w:t xml:space="preserve">" на суму </w:t>
      </w:r>
      <w:r w:rsidRPr="00677D75">
        <w:rPr>
          <w:b/>
          <w:color w:val="auto"/>
          <w:sz w:val="28"/>
          <w:szCs w:val="28"/>
          <w:shd w:val="clear" w:color="auto" w:fill="FFFFFF"/>
        </w:rPr>
        <w:t xml:space="preserve">49,9 тис.грн; </w:t>
      </w:r>
    </w:p>
    <w:p w:rsidR="00B120C4" w:rsidRPr="00677D75" w:rsidRDefault="00B120C4" w:rsidP="00B120C4">
      <w:pPr>
        <w:pStyle w:val="aa"/>
        <w:numPr>
          <w:ilvl w:val="0"/>
          <w:numId w:val="18"/>
        </w:numPr>
        <w:spacing w:after="0" w:line="240" w:lineRule="auto"/>
        <w:ind w:left="714" w:hanging="357"/>
        <w:jc w:val="both"/>
        <w:rPr>
          <w:rStyle w:val="2"/>
          <w:rFonts w:ascii="Times New Roman" w:hAnsi="Times New Roman"/>
          <w:sz w:val="28"/>
          <w:szCs w:val="28"/>
          <w:lang w:val="uk-UA"/>
        </w:rPr>
      </w:pPr>
      <w:r w:rsidRPr="00677D75">
        <w:rPr>
          <w:rFonts w:ascii="Times New Roman" w:hAnsi="Times New Roman"/>
          <w:sz w:val="28"/>
          <w:szCs w:val="28"/>
          <w:shd w:val="clear" w:color="auto" w:fill="FFFFFF"/>
          <w:lang w:val="uk-UA"/>
        </w:rPr>
        <w:t xml:space="preserve">продовжились роботи по облаштуванню територію в </w:t>
      </w:r>
      <w:r w:rsidRPr="00677D75">
        <w:rPr>
          <w:rFonts w:ascii="Times New Roman" w:hAnsi="Times New Roman"/>
          <w:sz w:val="28"/>
          <w:szCs w:val="28"/>
          <w:lang w:val="uk-UA"/>
        </w:rPr>
        <w:t xml:space="preserve">центральному парку селища Срібне </w:t>
      </w:r>
      <w:r w:rsidRPr="00677D75">
        <w:rPr>
          <w:rStyle w:val="2"/>
          <w:rFonts w:ascii="Times New Roman" w:hAnsi="Times New Roman"/>
          <w:sz w:val="28"/>
          <w:szCs w:val="28"/>
          <w:lang w:val="uk-UA" w:eastAsia="uk-UA"/>
        </w:rPr>
        <w:t>– розчистка від порослі, висадка дерев, фарбування трибун на стадіоні та інше;</w:t>
      </w:r>
    </w:p>
    <w:p w:rsidR="00B120C4" w:rsidRPr="00C741C1" w:rsidRDefault="00B120C4" w:rsidP="00B120C4">
      <w:pPr>
        <w:pStyle w:val="aa"/>
        <w:numPr>
          <w:ilvl w:val="0"/>
          <w:numId w:val="18"/>
        </w:numPr>
        <w:spacing w:after="0" w:line="240" w:lineRule="auto"/>
        <w:ind w:left="714" w:hanging="357"/>
        <w:jc w:val="both"/>
        <w:rPr>
          <w:rFonts w:ascii="Times New Roman" w:hAnsi="Times New Roman"/>
          <w:sz w:val="28"/>
          <w:szCs w:val="28"/>
          <w:shd w:val="clear" w:color="auto" w:fill="FFFFFF"/>
          <w:lang w:val="uk-UA"/>
        </w:rPr>
      </w:pPr>
      <w:r w:rsidRPr="00C741C1">
        <w:rPr>
          <w:rFonts w:ascii="Times New Roman" w:hAnsi="Times New Roman"/>
          <w:sz w:val="28"/>
          <w:szCs w:val="28"/>
          <w:shd w:val="clear" w:color="auto" w:fill="FFFFFF"/>
          <w:lang w:val="uk-UA"/>
        </w:rPr>
        <w:t xml:space="preserve">працівники громади підтримали ініціативу селищного голови </w:t>
      </w:r>
      <w:r w:rsidRPr="00C741C1">
        <w:rPr>
          <w:rFonts w:ascii="Times New Roman" w:eastAsia="Times New Roman" w:hAnsi="Times New Roman"/>
          <w:sz w:val="28"/>
          <w:szCs w:val="28"/>
          <w:lang w:val="uk-UA" w:eastAsia="uk-UA"/>
        </w:rPr>
        <w:t xml:space="preserve">та долучилися до акції </w:t>
      </w:r>
      <w:r w:rsidRPr="00C741C1">
        <w:rPr>
          <w:rFonts w:ascii="Times New Roman" w:hAnsi="Times New Roman"/>
          <w:sz w:val="28"/>
          <w:szCs w:val="28"/>
          <w:shd w:val="clear" w:color="auto" w:fill="FFFFFF"/>
          <w:lang w:val="uk-UA"/>
        </w:rPr>
        <w:t>"За чисте довкілля", висадивши понад тисячу дерев та кущів;</w:t>
      </w:r>
    </w:p>
    <w:p w:rsidR="00B120C4" w:rsidRPr="00C741C1" w:rsidRDefault="00B120C4" w:rsidP="00B120C4">
      <w:pPr>
        <w:pStyle w:val="aa"/>
        <w:numPr>
          <w:ilvl w:val="0"/>
          <w:numId w:val="18"/>
        </w:numPr>
        <w:spacing w:after="0" w:line="240" w:lineRule="auto"/>
        <w:ind w:left="714" w:hanging="357"/>
        <w:jc w:val="both"/>
        <w:rPr>
          <w:rFonts w:ascii="Segoe UI Historic" w:eastAsia="Times New Roman" w:hAnsi="Segoe UI Historic" w:cs="Segoe UI Historic"/>
          <w:sz w:val="18"/>
          <w:szCs w:val="18"/>
          <w:lang w:eastAsia="uk-UA"/>
        </w:rPr>
      </w:pPr>
      <w:r w:rsidRPr="00C741C1">
        <w:rPr>
          <w:rFonts w:ascii="Times New Roman" w:hAnsi="Times New Roman"/>
          <w:sz w:val="28"/>
          <w:szCs w:val="28"/>
          <w:lang w:val="uk-UA"/>
        </w:rPr>
        <w:t xml:space="preserve">проводились  роботи по благоустрою населених пунктів громади. </w:t>
      </w:r>
    </w:p>
    <w:p w:rsidR="00B120C4" w:rsidRPr="0072425F" w:rsidRDefault="00B120C4" w:rsidP="00B120C4">
      <w:pPr>
        <w:pStyle w:val="af"/>
        <w:jc w:val="both"/>
        <w:rPr>
          <w:rFonts w:ascii="Times New Roman" w:hAnsi="Times New Roman"/>
          <w:color w:val="FF0000"/>
          <w:sz w:val="28"/>
          <w:szCs w:val="28"/>
          <w:lang w:val="uk-UA"/>
        </w:rPr>
      </w:pPr>
      <w:r>
        <w:rPr>
          <w:rFonts w:ascii="Times New Roman" w:hAnsi="Times New Roman"/>
          <w:sz w:val="28"/>
          <w:szCs w:val="28"/>
          <w:lang w:val="uk-UA"/>
        </w:rPr>
        <w:t xml:space="preserve">  </w:t>
      </w:r>
      <w:r w:rsidRPr="00C4510F">
        <w:rPr>
          <w:rFonts w:ascii="Times New Roman" w:hAnsi="Times New Roman"/>
          <w:color w:val="FF0000"/>
          <w:sz w:val="28"/>
          <w:szCs w:val="28"/>
          <w:lang w:val="uk-UA"/>
        </w:rPr>
        <w:t xml:space="preserve">      </w:t>
      </w:r>
      <w:r>
        <w:rPr>
          <w:rFonts w:ascii="Times New Roman" w:hAnsi="Times New Roman"/>
          <w:color w:val="FF0000"/>
          <w:sz w:val="28"/>
          <w:szCs w:val="28"/>
          <w:lang w:val="uk-UA"/>
        </w:rPr>
        <w:t xml:space="preserve"> </w:t>
      </w:r>
      <w:r>
        <w:rPr>
          <w:rFonts w:ascii="Times New Roman" w:hAnsi="Times New Roman"/>
          <w:sz w:val="28"/>
          <w:szCs w:val="28"/>
          <w:lang w:val="uk-UA"/>
        </w:rPr>
        <w:t>5</w:t>
      </w:r>
      <w:r w:rsidRPr="002811BA">
        <w:rPr>
          <w:rFonts w:ascii="Times New Roman" w:hAnsi="Times New Roman"/>
          <w:sz w:val="28"/>
          <w:szCs w:val="28"/>
          <w:lang w:val="uk-UA"/>
        </w:rPr>
        <w:t>.</w:t>
      </w:r>
      <w:r>
        <w:rPr>
          <w:rFonts w:ascii="Times New Roman" w:hAnsi="Times New Roman"/>
          <w:sz w:val="28"/>
          <w:szCs w:val="28"/>
          <w:lang w:val="uk-UA"/>
        </w:rPr>
        <w:t xml:space="preserve"> </w:t>
      </w:r>
      <w:r w:rsidRPr="002811BA">
        <w:rPr>
          <w:rFonts w:ascii="Times New Roman" w:hAnsi="Times New Roman"/>
          <w:sz w:val="28"/>
          <w:szCs w:val="28"/>
          <w:lang w:val="uk-UA"/>
        </w:rPr>
        <w:t>Селищна рада</w:t>
      </w:r>
      <w:r>
        <w:rPr>
          <w:rFonts w:ascii="Times New Roman" w:hAnsi="Times New Roman"/>
          <w:color w:val="FF0000"/>
          <w:sz w:val="28"/>
          <w:szCs w:val="28"/>
          <w:lang w:val="uk-UA"/>
        </w:rPr>
        <w:t xml:space="preserve"> </w:t>
      </w:r>
      <w:r w:rsidRPr="0072425F">
        <w:rPr>
          <w:rFonts w:ascii="Times New Roman" w:hAnsi="Times New Roman"/>
          <w:sz w:val="28"/>
          <w:szCs w:val="28"/>
          <w:shd w:val="clear" w:color="auto" w:fill="FFFFFF"/>
          <w:lang w:val="uk-UA"/>
        </w:rPr>
        <w:t xml:space="preserve">прийняла участь у співфінансуванні </w:t>
      </w:r>
      <w:r>
        <w:rPr>
          <w:rFonts w:ascii="Times New Roman" w:hAnsi="Times New Roman"/>
          <w:sz w:val="28"/>
          <w:szCs w:val="28"/>
          <w:shd w:val="clear" w:color="auto" w:fill="FFFFFF"/>
          <w:lang w:val="uk-UA"/>
        </w:rPr>
        <w:t>проє</w:t>
      </w:r>
      <w:r w:rsidRPr="0072425F">
        <w:rPr>
          <w:rFonts w:ascii="Times New Roman" w:hAnsi="Times New Roman"/>
          <w:sz w:val="28"/>
          <w:szCs w:val="28"/>
          <w:shd w:val="clear" w:color="auto" w:fill="FFFFFF"/>
          <w:lang w:val="uk-UA"/>
        </w:rPr>
        <w:t>кту</w:t>
      </w:r>
      <w:r>
        <w:rPr>
          <w:rFonts w:ascii="Times New Roman" w:hAnsi="Times New Roman"/>
          <w:sz w:val="28"/>
          <w:szCs w:val="28"/>
          <w:shd w:val="clear" w:color="auto" w:fill="FFFFFF"/>
          <w:lang w:val="uk-UA"/>
        </w:rPr>
        <w:t xml:space="preserve"> оснащення </w:t>
      </w:r>
      <w:r w:rsidRPr="0072425F">
        <w:rPr>
          <w:rFonts w:ascii="Times New Roman" w:hAnsi="Times New Roman"/>
          <w:sz w:val="28"/>
          <w:szCs w:val="28"/>
          <w:shd w:val="clear" w:color="auto" w:fill="FFFFFF"/>
          <w:lang w:val="uk-UA"/>
        </w:rPr>
        <w:t xml:space="preserve">сучасними автомобілями </w:t>
      </w:r>
      <w:r w:rsidRPr="00FF5E20">
        <w:rPr>
          <w:rFonts w:ascii="Times New Roman" w:hAnsi="Times New Roman"/>
          <w:sz w:val="28"/>
          <w:szCs w:val="28"/>
          <w:shd w:val="clear" w:color="auto" w:fill="FFFFFF"/>
          <w:lang w:val="uk-UA"/>
        </w:rPr>
        <w:t>"</w:t>
      </w:r>
      <w:r w:rsidRPr="0072425F">
        <w:rPr>
          <w:rFonts w:ascii="Times New Roman" w:hAnsi="Times New Roman"/>
          <w:sz w:val="28"/>
          <w:szCs w:val="28"/>
          <w:shd w:val="clear" w:color="auto" w:fill="FFFFFF"/>
          <w:lang w:val="uk-UA"/>
        </w:rPr>
        <w:t>швидкої допомоги</w:t>
      </w:r>
      <w:r w:rsidRPr="00FF5E20">
        <w:rPr>
          <w:rFonts w:ascii="Times New Roman" w:hAnsi="Times New Roman"/>
          <w:sz w:val="28"/>
          <w:szCs w:val="28"/>
          <w:shd w:val="clear" w:color="auto" w:fill="FFFFFF"/>
          <w:lang w:val="uk-UA"/>
        </w:rPr>
        <w:t>"</w:t>
      </w:r>
      <w:r w:rsidRPr="0072425F">
        <w:rPr>
          <w:rFonts w:ascii="Times New Roman" w:hAnsi="Times New Roman"/>
          <w:sz w:val="28"/>
          <w:szCs w:val="28"/>
          <w:shd w:val="clear" w:color="auto" w:fill="FFFFFF"/>
          <w:lang w:val="uk-UA"/>
        </w:rPr>
        <w:t xml:space="preserve"> Срібнянської підстанції екстреної медичної допомоги та медицини катастроф</w:t>
      </w:r>
      <w:r w:rsidR="005521CA">
        <w:rPr>
          <w:rFonts w:ascii="Times New Roman" w:hAnsi="Times New Roman"/>
          <w:sz w:val="28"/>
          <w:szCs w:val="28"/>
          <w:shd w:val="clear" w:color="auto" w:fill="FFFFFF"/>
          <w:lang w:val="uk-UA"/>
        </w:rPr>
        <w:t xml:space="preserve"> в сумі  </w:t>
      </w:r>
      <w:r w:rsidR="005521CA" w:rsidRPr="005521CA">
        <w:rPr>
          <w:rFonts w:ascii="Times New Roman" w:hAnsi="Times New Roman"/>
          <w:b/>
          <w:sz w:val="28"/>
          <w:szCs w:val="28"/>
          <w:shd w:val="clear" w:color="auto" w:fill="FFFFFF"/>
          <w:lang w:val="uk-UA"/>
        </w:rPr>
        <w:t>80 тис.грн</w:t>
      </w:r>
      <w:r w:rsidRPr="005521CA">
        <w:rPr>
          <w:rFonts w:ascii="Times New Roman" w:hAnsi="Times New Roman"/>
          <w:b/>
          <w:sz w:val="28"/>
          <w:szCs w:val="28"/>
          <w:shd w:val="clear" w:color="auto" w:fill="FFFFFF"/>
          <w:lang w:val="uk-UA"/>
        </w:rPr>
        <w:t>.</w:t>
      </w:r>
      <w:r>
        <w:rPr>
          <w:rFonts w:ascii="Times New Roman" w:hAnsi="Times New Roman"/>
          <w:sz w:val="28"/>
          <w:szCs w:val="28"/>
          <w:shd w:val="clear" w:color="auto" w:fill="FFFFFF"/>
          <w:lang w:val="uk-UA"/>
        </w:rPr>
        <w:t xml:space="preserve"> </w:t>
      </w:r>
    </w:p>
    <w:p w:rsidR="00B120C4" w:rsidRPr="0064714D" w:rsidRDefault="00B120C4" w:rsidP="002002DD">
      <w:pPr>
        <w:pStyle w:val="af"/>
        <w:jc w:val="both"/>
        <w:rPr>
          <w:rFonts w:ascii="Times New Roman" w:hAnsi="Times New Roman"/>
          <w:b/>
          <w:sz w:val="28"/>
          <w:szCs w:val="28"/>
          <w:lang w:val="uk-UA"/>
        </w:rPr>
      </w:pPr>
      <w:r>
        <w:rPr>
          <w:rFonts w:ascii="Times New Roman" w:hAnsi="Times New Roman"/>
          <w:sz w:val="28"/>
          <w:szCs w:val="28"/>
          <w:lang w:val="uk-UA"/>
        </w:rPr>
        <w:lastRenderedPageBreak/>
        <w:tab/>
      </w:r>
      <w:r w:rsidR="002002DD">
        <w:rPr>
          <w:rFonts w:ascii="Times New Roman" w:hAnsi="Times New Roman"/>
          <w:sz w:val="28"/>
          <w:szCs w:val="28"/>
          <w:lang w:val="uk-UA"/>
        </w:rPr>
        <w:tab/>
      </w:r>
      <w:r w:rsidR="002002DD">
        <w:rPr>
          <w:rFonts w:ascii="Times New Roman" w:hAnsi="Times New Roman"/>
          <w:sz w:val="28"/>
          <w:szCs w:val="28"/>
          <w:lang w:val="uk-UA"/>
        </w:rPr>
        <w:tab/>
      </w:r>
      <w:r w:rsidR="002002DD">
        <w:rPr>
          <w:rFonts w:ascii="Times New Roman" w:hAnsi="Times New Roman"/>
          <w:sz w:val="28"/>
          <w:szCs w:val="28"/>
          <w:lang w:val="uk-UA"/>
        </w:rPr>
        <w:tab/>
      </w:r>
      <w:r w:rsidR="002002DD">
        <w:rPr>
          <w:rFonts w:ascii="Times New Roman" w:hAnsi="Times New Roman"/>
          <w:sz w:val="28"/>
          <w:szCs w:val="28"/>
          <w:lang w:val="uk-UA"/>
        </w:rPr>
        <w:tab/>
      </w:r>
      <w:r w:rsidR="002002DD">
        <w:rPr>
          <w:rFonts w:ascii="Times New Roman" w:hAnsi="Times New Roman"/>
          <w:sz w:val="28"/>
          <w:szCs w:val="28"/>
          <w:lang w:val="uk-UA"/>
        </w:rPr>
        <w:tab/>
      </w:r>
      <w:r w:rsidRPr="0064714D">
        <w:rPr>
          <w:rFonts w:ascii="Times New Roman" w:hAnsi="Times New Roman"/>
          <w:b/>
          <w:sz w:val="28"/>
          <w:szCs w:val="28"/>
          <w:lang w:val="uk-UA"/>
        </w:rPr>
        <w:t>Медицина</w:t>
      </w:r>
    </w:p>
    <w:p w:rsidR="00B120C4" w:rsidRPr="009816DA" w:rsidRDefault="00B120C4" w:rsidP="00B120C4">
      <w:pPr>
        <w:pStyle w:val="a6"/>
        <w:spacing w:after="0"/>
        <w:rPr>
          <w:b/>
          <w:sz w:val="28"/>
          <w:szCs w:val="28"/>
          <w:lang w:val="uk-UA"/>
        </w:rPr>
      </w:pPr>
      <w:r>
        <w:rPr>
          <w:sz w:val="28"/>
          <w:szCs w:val="28"/>
          <w:lang w:val="uk-UA"/>
        </w:rPr>
        <w:t xml:space="preserve">       </w:t>
      </w:r>
      <w:r w:rsidR="003C3CB1">
        <w:rPr>
          <w:sz w:val="28"/>
          <w:szCs w:val="28"/>
          <w:lang w:val="uk-UA"/>
        </w:rPr>
        <w:tab/>
      </w:r>
      <w:r w:rsidRPr="00C079D3">
        <w:rPr>
          <w:sz w:val="28"/>
          <w:szCs w:val="28"/>
          <w:lang w:val="uk-UA"/>
        </w:rPr>
        <w:t>Непростим видався 2021 рік для меди</w:t>
      </w:r>
      <w:r w:rsidR="005521CA">
        <w:rPr>
          <w:sz w:val="28"/>
          <w:szCs w:val="28"/>
          <w:lang w:val="uk-UA"/>
        </w:rPr>
        <w:t>чної галузі</w:t>
      </w:r>
      <w:r w:rsidRPr="00C079D3">
        <w:rPr>
          <w:sz w:val="28"/>
          <w:szCs w:val="28"/>
          <w:lang w:val="uk-UA"/>
        </w:rPr>
        <w:t xml:space="preserve"> громади. Пандемія </w:t>
      </w:r>
      <w:r w:rsidRPr="00C079D3">
        <w:rPr>
          <w:sz w:val="28"/>
          <w:szCs w:val="28"/>
          <w:lang w:val="en-US"/>
        </w:rPr>
        <w:t>COVID</w:t>
      </w:r>
      <w:r w:rsidRPr="00C079D3">
        <w:rPr>
          <w:sz w:val="28"/>
          <w:szCs w:val="28"/>
        </w:rPr>
        <w:t>-19</w:t>
      </w:r>
      <w:r w:rsidRPr="00C079D3">
        <w:rPr>
          <w:sz w:val="28"/>
          <w:szCs w:val="28"/>
          <w:lang w:val="uk-UA"/>
        </w:rPr>
        <w:t xml:space="preserve"> </w:t>
      </w:r>
      <w:r>
        <w:rPr>
          <w:sz w:val="28"/>
          <w:szCs w:val="28"/>
          <w:lang w:val="uk-UA"/>
        </w:rPr>
        <w:t xml:space="preserve">продовжила </w:t>
      </w:r>
      <w:r w:rsidRPr="00C079D3">
        <w:rPr>
          <w:sz w:val="28"/>
          <w:szCs w:val="28"/>
          <w:lang w:val="uk-UA"/>
        </w:rPr>
        <w:t>вн</w:t>
      </w:r>
      <w:r>
        <w:rPr>
          <w:sz w:val="28"/>
          <w:szCs w:val="28"/>
          <w:lang w:val="uk-UA"/>
        </w:rPr>
        <w:t xml:space="preserve">осити </w:t>
      </w:r>
      <w:r w:rsidRPr="00C079D3">
        <w:rPr>
          <w:sz w:val="28"/>
          <w:szCs w:val="28"/>
          <w:lang w:val="uk-UA"/>
        </w:rPr>
        <w:t xml:space="preserve"> свої корективи в роботу галузі.</w:t>
      </w:r>
      <w:r>
        <w:rPr>
          <w:sz w:val="28"/>
          <w:szCs w:val="28"/>
          <w:lang w:val="uk-UA"/>
        </w:rPr>
        <w:t xml:space="preserve"> На даний час не укомплектованими залишаються лікарські посади  КНП «Срібнянський ЦПМСД» - 2 посади  лікаря ЗПСМ. </w:t>
      </w:r>
      <w:r w:rsidR="00FA67ED">
        <w:rPr>
          <w:sz w:val="28"/>
          <w:szCs w:val="28"/>
          <w:lang w:val="uk-UA"/>
        </w:rPr>
        <w:t xml:space="preserve"> </w:t>
      </w:r>
      <w:r>
        <w:rPr>
          <w:sz w:val="28"/>
          <w:szCs w:val="28"/>
          <w:lang w:val="uk-UA"/>
        </w:rPr>
        <w:t>Також гостро стоїть питання із забезпечення КНП «Срібнянська ЦЛ» лікарями на вакантні посади: хірург, анестезіолог, терапевт, рентгенолог, стоматолог</w:t>
      </w:r>
      <w:r w:rsidRPr="00773B5A">
        <w:rPr>
          <w:sz w:val="28"/>
          <w:szCs w:val="28"/>
          <w:lang w:val="uk-UA"/>
        </w:rPr>
        <w:t>, нарколог.</w:t>
      </w:r>
    </w:p>
    <w:p w:rsidR="00B120C4" w:rsidRPr="009816DA" w:rsidRDefault="00B120C4" w:rsidP="00B120C4">
      <w:pPr>
        <w:pStyle w:val="a6"/>
        <w:rPr>
          <w:b/>
          <w:color w:val="000000"/>
          <w:sz w:val="28"/>
          <w:szCs w:val="28"/>
          <w:lang w:val="uk-UA"/>
        </w:rPr>
      </w:pPr>
      <w:r>
        <w:rPr>
          <w:color w:val="000000"/>
          <w:sz w:val="28"/>
          <w:szCs w:val="28"/>
          <w:lang w:val="uk-UA"/>
        </w:rPr>
        <w:t xml:space="preserve">       </w:t>
      </w:r>
      <w:r w:rsidR="003C3CB1">
        <w:rPr>
          <w:color w:val="000000"/>
          <w:sz w:val="28"/>
          <w:szCs w:val="28"/>
          <w:lang w:val="uk-UA"/>
        </w:rPr>
        <w:tab/>
      </w:r>
      <w:r w:rsidRPr="00677D75">
        <w:rPr>
          <w:color w:val="000000"/>
          <w:sz w:val="28"/>
          <w:szCs w:val="28"/>
          <w:lang w:val="uk-UA"/>
        </w:rPr>
        <w:t xml:space="preserve">За кошти субвенції з державного бюджету місцевим бюджетам на здійснення заходів щодо соціально-економічного розвитку окремих територій виконано роботи згідно проекту «Капітальний ремонт системи електропостачання з встановлення автономного джерела живлення для потреб закладу комунального некомерційного підприємства «Срібнянська центральна лікарня» Срібнянської селищної ради Чернігівської області за адресою: Чернігівська область, смт Срібне, вул. Миру, 19» в сумі – </w:t>
      </w:r>
      <w:r w:rsidRPr="009816DA">
        <w:rPr>
          <w:b/>
          <w:color w:val="000000"/>
          <w:sz w:val="28"/>
          <w:szCs w:val="28"/>
          <w:lang w:val="uk-UA"/>
        </w:rPr>
        <w:t>726,4 тис.грн.</w:t>
      </w:r>
    </w:p>
    <w:p w:rsidR="00B120C4" w:rsidRDefault="00B120C4" w:rsidP="00B120C4">
      <w:pPr>
        <w:pStyle w:val="a6"/>
        <w:ind w:right="-1"/>
        <w:rPr>
          <w:color w:val="000000"/>
          <w:sz w:val="28"/>
          <w:szCs w:val="28"/>
          <w:lang w:val="uk-UA"/>
        </w:rPr>
      </w:pPr>
      <w:r>
        <w:rPr>
          <w:color w:val="000000"/>
          <w:sz w:val="28"/>
          <w:szCs w:val="28"/>
          <w:lang w:val="uk-UA"/>
        </w:rPr>
        <w:t xml:space="preserve">       </w:t>
      </w:r>
      <w:r w:rsidR="003C3CB1">
        <w:rPr>
          <w:color w:val="000000"/>
          <w:sz w:val="28"/>
          <w:szCs w:val="28"/>
          <w:lang w:val="uk-UA"/>
        </w:rPr>
        <w:tab/>
      </w:r>
      <w:r>
        <w:rPr>
          <w:color w:val="000000"/>
          <w:sz w:val="28"/>
          <w:szCs w:val="28"/>
          <w:lang w:val="uk-UA"/>
        </w:rPr>
        <w:t>Ч</w:t>
      </w:r>
      <w:r w:rsidRPr="007600F8">
        <w:rPr>
          <w:color w:val="000000"/>
          <w:sz w:val="28"/>
          <w:szCs w:val="28"/>
          <w:lang w:val="uk-UA"/>
        </w:rPr>
        <w:t>астково виконано роботи згідно про</w:t>
      </w:r>
      <w:r>
        <w:rPr>
          <w:color w:val="000000"/>
          <w:sz w:val="28"/>
          <w:szCs w:val="28"/>
          <w:lang w:val="uk-UA"/>
        </w:rPr>
        <w:t>є</w:t>
      </w:r>
      <w:r w:rsidRPr="007600F8">
        <w:rPr>
          <w:color w:val="000000"/>
          <w:sz w:val="28"/>
          <w:szCs w:val="28"/>
          <w:lang w:val="uk-UA"/>
        </w:rPr>
        <w:t xml:space="preserve">кту «Капітальний ремонт вхідної групи та туалетів поліклінічного відділення КНП «Срібнянська центральна лікарня» Срібнянської селищної ради Чернігівської області за адресою: Чернігівська область, смт Срібне, вул. Миру, 48» в сумі – </w:t>
      </w:r>
      <w:r w:rsidRPr="007600F8">
        <w:rPr>
          <w:b/>
          <w:color w:val="000000"/>
          <w:sz w:val="28"/>
          <w:szCs w:val="28"/>
          <w:lang w:val="uk-UA"/>
        </w:rPr>
        <w:t>291,6 тис.грн.</w:t>
      </w:r>
      <w:r>
        <w:rPr>
          <w:b/>
          <w:color w:val="000000"/>
          <w:sz w:val="28"/>
          <w:szCs w:val="28"/>
          <w:lang w:val="uk-UA"/>
        </w:rPr>
        <w:t xml:space="preserve"> з</w:t>
      </w:r>
      <w:r w:rsidRPr="007600F8">
        <w:rPr>
          <w:color w:val="000000"/>
          <w:sz w:val="28"/>
          <w:szCs w:val="28"/>
          <w:lang w:val="uk-UA"/>
        </w:rPr>
        <w:t>а кошти місцевого бюджету</w:t>
      </w:r>
      <w:r>
        <w:rPr>
          <w:color w:val="000000"/>
          <w:sz w:val="28"/>
          <w:szCs w:val="28"/>
          <w:lang w:val="uk-UA"/>
        </w:rPr>
        <w:t>.</w:t>
      </w:r>
    </w:p>
    <w:p w:rsidR="00B120C4" w:rsidRPr="009816DA" w:rsidRDefault="00B120C4" w:rsidP="003C3CB1">
      <w:pPr>
        <w:pStyle w:val="a6"/>
        <w:ind w:right="-1"/>
        <w:rPr>
          <w:sz w:val="28"/>
          <w:szCs w:val="28"/>
          <w:lang w:val="uk-UA"/>
        </w:rPr>
      </w:pPr>
      <w:r w:rsidRPr="009816DA">
        <w:rPr>
          <w:sz w:val="28"/>
          <w:szCs w:val="28"/>
          <w:lang w:val="uk-UA"/>
        </w:rPr>
        <w:t xml:space="preserve">        </w:t>
      </w:r>
      <w:r w:rsidR="003C3CB1">
        <w:rPr>
          <w:sz w:val="28"/>
          <w:szCs w:val="28"/>
          <w:lang w:val="uk-UA"/>
        </w:rPr>
        <w:tab/>
      </w:r>
      <w:r w:rsidRPr="009816DA">
        <w:rPr>
          <w:sz w:val="28"/>
          <w:szCs w:val="28"/>
          <w:lang w:val="uk-UA"/>
        </w:rPr>
        <w:t xml:space="preserve">Впродовж 2021 року з метою зміцнення матеріально-технічної бази КНП </w:t>
      </w:r>
      <w:r w:rsidRPr="009816DA">
        <w:rPr>
          <w:sz w:val="28"/>
          <w:szCs w:val="28"/>
          <w:shd w:val="clear" w:color="auto" w:fill="FFFFFF"/>
          <w:lang w:val="uk-UA"/>
        </w:rPr>
        <w:t>"</w:t>
      </w:r>
      <w:r w:rsidRPr="009816DA">
        <w:rPr>
          <w:sz w:val="28"/>
          <w:szCs w:val="28"/>
          <w:lang w:val="uk-UA"/>
        </w:rPr>
        <w:t>Срібнянський ЦПМСД</w:t>
      </w:r>
      <w:r w:rsidRPr="009816DA">
        <w:rPr>
          <w:sz w:val="28"/>
          <w:szCs w:val="28"/>
          <w:shd w:val="clear" w:color="auto" w:fill="FFFFFF"/>
          <w:lang w:val="uk-UA"/>
        </w:rPr>
        <w:t>"</w:t>
      </w:r>
      <w:r w:rsidRPr="009816DA">
        <w:rPr>
          <w:sz w:val="28"/>
          <w:szCs w:val="28"/>
          <w:lang w:val="uk-UA"/>
        </w:rPr>
        <w:t xml:space="preserve"> придбано</w:t>
      </w:r>
      <w:r w:rsidR="003C3CB1">
        <w:rPr>
          <w:sz w:val="28"/>
          <w:szCs w:val="28"/>
          <w:lang w:val="uk-UA"/>
        </w:rPr>
        <w:t xml:space="preserve"> </w:t>
      </w:r>
      <w:r w:rsidRPr="003C3CB1">
        <w:rPr>
          <w:sz w:val="28"/>
          <w:szCs w:val="28"/>
          <w:lang w:val="uk-UA"/>
        </w:rPr>
        <w:t xml:space="preserve">3 медичні кисневі концентратори та 3 </w:t>
      </w:r>
      <w:r w:rsidRPr="005D6B38">
        <w:rPr>
          <w:sz w:val="28"/>
          <w:szCs w:val="28"/>
          <w:lang w:val="uk-UA"/>
        </w:rPr>
        <w:t xml:space="preserve">концентратори кисню  </w:t>
      </w:r>
      <w:r w:rsidRPr="005D6B38">
        <w:rPr>
          <w:sz w:val="28"/>
          <w:szCs w:val="28"/>
        </w:rPr>
        <w:t xml:space="preserve">за кошти державного бюджету на суму </w:t>
      </w:r>
      <w:r w:rsidR="005D6B38" w:rsidRPr="005D6B38">
        <w:rPr>
          <w:b/>
          <w:sz w:val="28"/>
          <w:szCs w:val="28"/>
        </w:rPr>
        <w:t xml:space="preserve">195,600 тис. </w:t>
      </w:r>
      <w:r w:rsidR="005D6B38" w:rsidRPr="005D6B38">
        <w:rPr>
          <w:b/>
          <w:sz w:val="28"/>
          <w:szCs w:val="28"/>
          <w:lang w:val="uk-UA"/>
        </w:rPr>
        <w:t>г</w:t>
      </w:r>
      <w:r w:rsidR="005D6B38" w:rsidRPr="005D6B38">
        <w:rPr>
          <w:b/>
          <w:sz w:val="28"/>
          <w:szCs w:val="28"/>
        </w:rPr>
        <w:t>рн</w:t>
      </w:r>
      <w:r w:rsidR="005D6B38" w:rsidRPr="005D6B38">
        <w:rPr>
          <w:b/>
          <w:sz w:val="28"/>
          <w:szCs w:val="28"/>
          <w:lang w:val="uk-UA"/>
        </w:rPr>
        <w:t xml:space="preserve">. </w:t>
      </w:r>
      <w:r w:rsidR="005D6B38" w:rsidRPr="005D6B38">
        <w:rPr>
          <w:sz w:val="28"/>
          <w:szCs w:val="28"/>
          <w:lang w:val="uk-UA"/>
        </w:rPr>
        <w:t>За</w:t>
      </w:r>
      <w:r w:rsidR="005D6B38" w:rsidRPr="005D6B38">
        <w:rPr>
          <w:b/>
          <w:sz w:val="28"/>
          <w:szCs w:val="28"/>
          <w:lang w:val="uk-UA"/>
        </w:rPr>
        <w:t xml:space="preserve"> </w:t>
      </w:r>
      <w:r w:rsidR="003C3CB1" w:rsidRPr="005D6B38">
        <w:rPr>
          <w:b/>
          <w:sz w:val="28"/>
          <w:szCs w:val="28"/>
          <w:lang w:val="uk-UA"/>
        </w:rPr>
        <w:t xml:space="preserve"> </w:t>
      </w:r>
      <w:r w:rsidR="005D6B38" w:rsidRPr="005D6B38">
        <w:rPr>
          <w:sz w:val="28"/>
          <w:szCs w:val="28"/>
        </w:rPr>
        <w:t xml:space="preserve">кошти </w:t>
      </w:r>
      <w:r w:rsidR="005D6B38" w:rsidRPr="005D6B38">
        <w:rPr>
          <w:sz w:val="28"/>
          <w:szCs w:val="28"/>
          <w:lang w:val="uk-UA"/>
        </w:rPr>
        <w:t xml:space="preserve"> ТОВ «Батьківщина» та </w:t>
      </w:r>
      <w:r w:rsidR="005D6B38" w:rsidRPr="005D6B38">
        <w:rPr>
          <w:sz w:val="28"/>
          <w:szCs w:val="28"/>
        </w:rPr>
        <w:t>благодійно</w:t>
      </w:r>
      <w:r w:rsidR="005D6B38" w:rsidRPr="005D6B38">
        <w:rPr>
          <w:sz w:val="28"/>
          <w:szCs w:val="28"/>
          <w:lang w:val="uk-UA"/>
        </w:rPr>
        <w:t>ї о</w:t>
      </w:r>
      <w:r w:rsidR="005D6B38" w:rsidRPr="005D6B38">
        <w:rPr>
          <w:sz w:val="28"/>
          <w:szCs w:val="28"/>
        </w:rPr>
        <w:t xml:space="preserve">рганізації </w:t>
      </w:r>
      <w:r w:rsidR="005D6B38" w:rsidRPr="005D6B38">
        <w:rPr>
          <w:sz w:val="28"/>
          <w:szCs w:val="28"/>
          <w:shd w:val="clear" w:color="auto" w:fill="FFFFFF"/>
        </w:rPr>
        <w:t>"</w:t>
      </w:r>
      <w:r w:rsidR="005D6B38" w:rsidRPr="005D6B38">
        <w:rPr>
          <w:sz w:val="28"/>
          <w:szCs w:val="28"/>
        </w:rPr>
        <w:t>Європа</w:t>
      </w:r>
      <w:r w:rsidR="005D6B38" w:rsidRPr="005D6B38">
        <w:rPr>
          <w:sz w:val="28"/>
          <w:szCs w:val="28"/>
          <w:shd w:val="clear" w:color="auto" w:fill="FFFFFF"/>
        </w:rPr>
        <w:t>"</w:t>
      </w:r>
      <w:r w:rsidR="005D6B38">
        <w:rPr>
          <w:sz w:val="28"/>
          <w:szCs w:val="28"/>
          <w:shd w:val="clear" w:color="auto" w:fill="FFFFFF"/>
          <w:lang w:val="uk-UA"/>
        </w:rPr>
        <w:t xml:space="preserve"> </w:t>
      </w:r>
      <w:r w:rsidR="005D6B38" w:rsidRPr="005D6B38">
        <w:rPr>
          <w:sz w:val="28"/>
          <w:szCs w:val="28"/>
          <w:shd w:val="clear" w:color="auto" w:fill="FFFFFF"/>
          <w:lang w:val="uk-UA"/>
        </w:rPr>
        <w:t xml:space="preserve">придбано </w:t>
      </w:r>
      <w:r w:rsidR="007F749E" w:rsidRPr="005D6B38">
        <w:rPr>
          <w:sz w:val="28"/>
          <w:szCs w:val="28"/>
          <w:lang w:val="uk-UA"/>
        </w:rPr>
        <w:t>пробірки для від</w:t>
      </w:r>
      <w:r w:rsidR="005D6B38" w:rsidRPr="005D6B38">
        <w:rPr>
          <w:sz w:val="28"/>
          <w:szCs w:val="28"/>
          <w:lang w:val="uk-UA"/>
        </w:rPr>
        <w:t>б</w:t>
      </w:r>
      <w:r w:rsidR="007F749E" w:rsidRPr="005D6B38">
        <w:rPr>
          <w:sz w:val="28"/>
          <w:szCs w:val="28"/>
          <w:lang w:val="uk-UA"/>
        </w:rPr>
        <w:t xml:space="preserve">ору аналізів на суму 16,8 тис.грн, </w:t>
      </w:r>
      <w:r w:rsidR="007F749E" w:rsidRPr="005D6B38">
        <w:rPr>
          <w:sz w:val="28"/>
          <w:szCs w:val="28"/>
        </w:rPr>
        <w:t xml:space="preserve"> пульсоксиметри – </w:t>
      </w:r>
      <w:r w:rsidR="007F749E" w:rsidRPr="005D6B38">
        <w:rPr>
          <w:sz w:val="28"/>
          <w:szCs w:val="28"/>
          <w:lang w:val="uk-UA"/>
        </w:rPr>
        <w:t xml:space="preserve">на </w:t>
      </w:r>
      <w:r w:rsidRPr="005D6B38">
        <w:rPr>
          <w:sz w:val="28"/>
          <w:szCs w:val="28"/>
        </w:rPr>
        <w:t xml:space="preserve">суму </w:t>
      </w:r>
      <w:r w:rsidRPr="005D6B38">
        <w:rPr>
          <w:b/>
          <w:sz w:val="28"/>
          <w:szCs w:val="28"/>
        </w:rPr>
        <w:t>21,0</w:t>
      </w:r>
      <w:r w:rsidRPr="005D6B38">
        <w:rPr>
          <w:sz w:val="28"/>
          <w:szCs w:val="28"/>
        </w:rPr>
        <w:t xml:space="preserve"> </w:t>
      </w:r>
      <w:r w:rsidRPr="005D6B38">
        <w:rPr>
          <w:b/>
          <w:sz w:val="28"/>
          <w:szCs w:val="28"/>
        </w:rPr>
        <w:t>тис.</w:t>
      </w:r>
      <w:r w:rsidR="005D6B38" w:rsidRPr="005D6B38">
        <w:rPr>
          <w:b/>
          <w:sz w:val="28"/>
          <w:szCs w:val="28"/>
          <w:lang w:val="uk-UA"/>
        </w:rPr>
        <w:t>г</w:t>
      </w:r>
      <w:r w:rsidRPr="005D6B38">
        <w:rPr>
          <w:b/>
          <w:sz w:val="28"/>
          <w:szCs w:val="28"/>
        </w:rPr>
        <w:t>рн</w:t>
      </w:r>
      <w:r w:rsidR="00ED3808">
        <w:rPr>
          <w:b/>
          <w:sz w:val="28"/>
          <w:szCs w:val="28"/>
          <w:lang w:val="uk-UA"/>
        </w:rPr>
        <w:t>,</w:t>
      </w:r>
      <w:r w:rsidR="005D6B38" w:rsidRPr="005D6B38">
        <w:rPr>
          <w:b/>
          <w:sz w:val="28"/>
          <w:szCs w:val="28"/>
          <w:lang w:val="uk-UA"/>
        </w:rPr>
        <w:t xml:space="preserve"> </w:t>
      </w:r>
      <w:r w:rsidRPr="005D6B38">
        <w:rPr>
          <w:sz w:val="28"/>
          <w:szCs w:val="28"/>
        </w:rPr>
        <w:t xml:space="preserve"> </w:t>
      </w:r>
      <w:r w:rsidRPr="005D6B38">
        <w:rPr>
          <w:sz w:val="28"/>
          <w:szCs w:val="28"/>
          <w:lang w:val="uk-UA"/>
        </w:rPr>
        <w:t>гігрометр</w:t>
      </w:r>
      <w:r w:rsidR="005D6B38" w:rsidRPr="005D6B38">
        <w:rPr>
          <w:sz w:val="28"/>
          <w:szCs w:val="28"/>
          <w:lang w:val="uk-UA"/>
        </w:rPr>
        <w:t>и</w:t>
      </w:r>
      <w:r w:rsidR="003C3CB1" w:rsidRPr="005D6B38">
        <w:rPr>
          <w:sz w:val="28"/>
          <w:szCs w:val="28"/>
          <w:lang w:val="uk-UA"/>
        </w:rPr>
        <w:t xml:space="preserve"> </w:t>
      </w:r>
      <w:r w:rsidRPr="005D6B38">
        <w:rPr>
          <w:sz w:val="28"/>
          <w:szCs w:val="28"/>
          <w:lang w:val="uk-UA"/>
        </w:rPr>
        <w:t xml:space="preserve"> –  </w:t>
      </w:r>
      <w:r w:rsidR="00FA67ED" w:rsidRPr="005D6B38">
        <w:rPr>
          <w:sz w:val="28"/>
          <w:szCs w:val="28"/>
          <w:lang w:val="uk-UA"/>
        </w:rPr>
        <w:t xml:space="preserve">5 шт </w:t>
      </w:r>
      <w:r w:rsidRPr="005D6B38">
        <w:rPr>
          <w:sz w:val="28"/>
          <w:szCs w:val="28"/>
          <w:lang w:val="uk-UA"/>
        </w:rPr>
        <w:t xml:space="preserve">на суму </w:t>
      </w:r>
      <w:r w:rsidRPr="005D6B38">
        <w:rPr>
          <w:b/>
          <w:sz w:val="28"/>
          <w:szCs w:val="28"/>
          <w:lang w:val="uk-UA"/>
        </w:rPr>
        <w:t>0,8 тис.грн.</w:t>
      </w:r>
      <w:r w:rsidR="007F749E" w:rsidRPr="005D6B38">
        <w:rPr>
          <w:sz w:val="28"/>
          <w:szCs w:val="28"/>
        </w:rPr>
        <w:t xml:space="preserve"> </w:t>
      </w:r>
    </w:p>
    <w:p w:rsidR="00B120C4" w:rsidRPr="009816DA" w:rsidRDefault="00B120C4" w:rsidP="003C3CB1">
      <w:pPr>
        <w:pStyle w:val="a3"/>
        <w:shd w:val="clear" w:color="auto" w:fill="FFFFFF" w:themeFill="background1"/>
        <w:spacing w:before="0" w:beforeAutospacing="0" w:after="0" w:afterAutospacing="0"/>
        <w:ind w:right="-1"/>
        <w:jc w:val="both"/>
        <w:rPr>
          <w:sz w:val="28"/>
          <w:szCs w:val="28"/>
        </w:rPr>
      </w:pPr>
      <w:r w:rsidRPr="005D6B38">
        <w:rPr>
          <w:sz w:val="28"/>
          <w:szCs w:val="28"/>
          <w:lang w:val="uk-UA"/>
        </w:rPr>
        <w:t xml:space="preserve">       </w:t>
      </w:r>
      <w:r w:rsidR="005521CA">
        <w:rPr>
          <w:sz w:val="28"/>
          <w:szCs w:val="28"/>
          <w:lang w:val="uk-UA"/>
        </w:rPr>
        <w:tab/>
      </w:r>
      <w:r w:rsidRPr="005521CA">
        <w:rPr>
          <w:sz w:val="28"/>
          <w:szCs w:val="28"/>
          <w:lang w:val="uk-UA"/>
        </w:rPr>
        <w:t>В Срібнянській амбулаторії</w:t>
      </w:r>
      <w:r w:rsidRPr="009816DA">
        <w:rPr>
          <w:sz w:val="28"/>
          <w:szCs w:val="28"/>
        </w:rPr>
        <w:t> </w:t>
      </w:r>
      <w:r w:rsidRPr="005521CA">
        <w:rPr>
          <w:sz w:val="28"/>
          <w:szCs w:val="28"/>
          <w:lang w:val="uk-UA"/>
        </w:rPr>
        <w:t xml:space="preserve">загальної практики - сімейної медицини КНП </w:t>
      </w:r>
      <w:r w:rsidRPr="005521CA">
        <w:rPr>
          <w:sz w:val="28"/>
          <w:szCs w:val="28"/>
          <w:shd w:val="clear" w:color="auto" w:fill="FFFFFF"/>
          <w:lang w:val="uk-UA"/>
        </w:rPr>
        <w:t>"</w:t>
      </w:r>
      <w:r w:rsidRPr="005521CA">
        <w:rPr>
          <w:sz w:val="28"/>
          <w:szCs w:val="28"/>
          <w:lang w:val="uk-UA"/>
        </w:rPr>
        <w:t>Срібнянський центр первинної медико – санітарної допомоги</w:t>
      </w:r>
      <w:r w:rsidRPr="005521CA">
        <w:rPr>
          <w:sz w:val="28"/>
          <w:szCs w:val="28"/>
          <w:shd w:val="clear" w:color="auto" w:fill="FFFFFF"/>
          <w:lang w:val="uk-UA"/>
        </w:rPr>
        <w:t>"</w:t>
      </w:r>
      <w:r w:rsidRPr="005521CA">
        <w:rPr>
          <w:sz w:val="28"/>
          <w:szCs w:val="28"/>
          <w:lang w:val="uk-UA"/>
        </w:rPr>
        <w:t xml:space="preserve"> введено в експлуатацію </w:t>
      </w:r>
      <w:r w:rsidRPr="009816DA">
        <w:rPr>
          <w:sz w:val="28"/>
          <w:szCs w:val="28"/>
        </w:rPr>
        <w:t>2 комплекти телемедичного обладнання</w:t>
      </w:r>
      <w:r w:rsidR="007E00A1">
        <w:rPr>
          <w:sz w:val="28"/>
          <w:szCs w:val="28"/>
          <w:lang w:val="uk-UA"/>
        </w:rPr>
        <w:t xml:space="preserve">, </w:t>
      </w:r>
      <w:r w:rsidRPr="009816DA">
        <w:rPr>
          <w:sz w:val="28"/>
          <w:szCs w:val="28"/>
        </w:rPr>
        <w:t xml:space="preserve"> яке  розширює обсяг та якість надання медичних послуг. </w:t>
      </w:r>
    </w:p>
    <w:p w:rsidR="00B120C4" w:rsidRPr="005521CA" w:rsidRDefault="00B120C4" w:rsidP="003C3CB1">
      <w:pPr>
        <w:shd w:val="clear" w:color="auto" w:fill="FFFFFF"/>
        <w:spacing w:after="0" w:line="240" w:lineRule="auto"/>
        <w:ind w:right="-1"/>
        <w:jc w:val="both"/>
        <w:rPr>
          <w:rFonts w:ascii="Times New Roman" w:hAnsi="Times New Roman"/>
          <w:sz w:val="28"/>
          <w:szCs w:val="28"/>
          <w:shd w:val="clear" w:color="auto" w:fill="FFFFFF"/>
          <w:lang w:val="uk-UA"/>
        </w:rPr>
      </w:pPr>
      <w:r w:rsidRPr="009816DA">
        <w:rPr>
          <w:rFonts w:ascii="Times New Roman" w:hAnsi="Times New Roman"/>
          <w:sz w:val="28"/>
          <w:szCs w:val="28"/>
        </w:rPr>
        <w:t xml:space="preserve">    </w:t>
      </w:r>
      <w:r w:rsidR="005521CA">
        <w:rPr>
          <w:rFonts w:ascii="Times New Roman" w:hAnsi="Times New Roman"/>
          <w:sz w:val="28"/>
          <w:szCs w:val="28"/>
          <w:lang w:val="uk-UA"/>
        </w:rPr>
        <w:tab/>
      </w:r>
      <w:r w:rsidRPr="005521CA">
        <w:rPr>
          <w:rFonts w:ascii="Times New Roman" w:hAnsi="Times New Roman"/>
          <w:sz w:val="28"/>
          <w:szCs w:val="28"/>
          <w:lang w:val="uk-UA"/>
        </w:rPr>
        <w:t xml:space="preserve">Селищною радою постійно здійснюється підтримка галузі медицини. Так </w:t>
      </w:r>
      <w:r w:rsidR="005521CA">
        <w:rPr>
          <w:rFonts w:ascii="Times New Roman" w:hAnsi="Times New Roman"/>
          <w:sz w:val="28"/>
          <w:szCs w:val="28"/>
          <w:lang w:val="uk-UA"/>
        </w:rPr>
        <w:t xml:space="preserve">згідно діючої </w:t>
      </w:r>
      <w:r w:rsidRPr="005521CA">
        <w:rPr>
          <w:rFonts w:ascii="Times New Roman" w:hAnsi="Times New Roman"/>
          <w:sz w:val="28"/>
          <w:szCs w:val="28"/>
          <w:lang w:val="uk-UA"/>
        </w:rPr>
        <w:t xml:space="preserve"> </w:t>
      </w:r>
      <w:r w:rsidR="007E00A1">
        <w:rPr>
          <w:rFonts w:ascii="Times New Roman" w:hAnsi="Times New Roman"/>
          <w:sz w:val="28"/>
          <w:szCs w:val="28"/>
          <w:shd w:val="clear" w:color="auto" w:fill="FFFFFF"/>
          <w:lang w:val="uk-UA"/>
        </w:rPr>
        <w:t>Програми</w:t>
      </w:r>
      <w:r w:rsidRPr="005521CA">
        <w:rPr>
          <w:rFonts w:ascii="Times New Roman" w:hAnsi="Times New Roman"/>
          <w:sz w:val="28"/>
          <w:szCs w:val="28"/>
          <w:shd w:val="clear" w:color="auto" w:fill="FFFFFF"/>
          <w:lang w:val="uk-UA"/>
        </w:rPr>
        <w:t xml:space="preserve"> місцевих стимулів для медичних працівників, </w:t>
      </w:r>
      <w:r w:rsidR="005521CA">
        <w:rPr>
          <w:rFonts w:ascii="Times New Roman" w:hAnsi="Times New Roman"/>
          <w:sz w:val="28"/>
          <w:szCs w:val="28"/>
          <w:shd w:val="clear" w:color="auto" w:fill="FFFFFF"/>
          <w:lang w:val="uk-UA"/>
        </w:rPr>
        <w:t>виплачено</w:t>
      </w:r>
      <w:r w:rsidRPr="005521CA">
        <w:rPr>
          <w:rFonts w:ascii="Times New Roman" w:hAnsi="Times New Roman"/>
          <w:sz w:val="28"/>
          <w:szCs w:val="28"/>
          <w:shd w:val="clear" w:color="auto" w:fill="FFFFFF"/>
          <w:lang w:val="uk-UA"/>
        </w:rPr>
        <w:t xml:space="preserve"> </w:t>
      </w:r>
      <w:r w:rsidR="005521CA">
        <w:rPr>
          <w:rFonts w:ascii="Times New Roman" w:hAnsi="Times New Roman"/>
          <w:sz w:val="28"/>
          <w:szCs w:val="28"/>
          <w:shd w:val="clear" w:color="auto" w:fill="FFFFFF"/>
          <w:lang w:val="uk-UA"/>
        </w:rPr>
        <w:t xml:space="preserve">384,3 тис.грн </w:t>
      </w:r>
      <w:r w:rsidR="007E00A1">
        <w:rPr>
          <w:rFonts w:ascii="Times New Roman" w:hAnsi="Times New Roman"/>
          <w:sz w:val="28"/>
          <w:szCs w:val="28"/>
          <w:shd w:val="clear" w:color="auto" w:fill="FFFFFF"/>
          <w:lang w:val="uk-UA"/>
        </w:rPr>
        <w:t xml:space="preserve"> </w:t>
      </w:r>
      <w:r w:rsidR="005521CA">
        <w:rPr>
          <w:rFonts w:ascii="Times New Roman" w:hAnsi="Times New Roman"/>
          <w:sz w:val="28"/>
          <w:szCs w:val="28"/>
          <w:shd w:val="clear" w:color="auto" w:fill="FFFFFF"/>
          <w:lang w:val="uk-UA"/>
        </w:rPr>
        <w:t>щомісячної доплати</w:t>
      </w:r>
      <w:r w:rsidRPr="005521CA">
        <w:rPr>
          <w:rFonts w:ascii="Times New Roman" w:hAnsi="Times New Roman"/>
          <w:sz w:val="28"/>
          <w:szCs w:val="28"/>
          <w:shd w:val="clear" w:color="auto" w:fill="FFFFFF"/>
          <w:lang w:val="uk-UA"/>
        </w:rPr>
        <w:t xml:space="preserve"> до заробітної плати  </w:t>
      </w:r>
      <w:r w:rsidR="005521CA" w:rsidRPr="005521CA">
        <w:rPr>
          <w:rFonts w:ascii="Times New Roman" w:hAnsi="Times New Roman"/>
          <w:sz w:val="28"/>
          <w:szCs w:val="28"/>
          <w:shd w:val="clear" w:color="auto" w:fill="FFFFFF"/>
          <w:lang w:val="uk-UA"/>
        </w:rPr>
        <w:t xml:space="preserve">у розмірі 3000 гривень </w:t>
      </w:r>
      <w:r w:rsidRPr="005521CA">
        <w:rPr>
          <w:rFonts w:ascii="Times New Roman" w:hAnsi="Times New Roman"/>
          <w:sz w:val="28"/>
          <w:szCs w:val="28"/>
          <w:shd w:val="clear" w:color="auto" w:fill="FFFFFF"/>
          <w:lang w:val="uk-UA"/>
        </w:rPr>
        <w:t xml:space="preserve">з селищного бюджету лікарям та   </w:t>
      </w:r>
      <w:r w:rsidR="005521CA">
        <w:rPr>
          <w:rFonts w:ascii="Times New Roman" w:hAnsi="Times New Roman"/>
          <w:sz w:val="28"/>
          <w:szCs w:val="28"/>
          <w:shd w:val="clear" w:color="auto" w:fill="FFFFFF"/>
          <w:lang w:val="uk-UA"/>
        </w:rPr>
        <w:t>30,7 тис. грн</w:t>
      </w:r>
      <w:r w:rsidR="007E00A1">
        <w:rPr>
          <w:rFonts w:ascii="Times New Roman" w:hAnsi="Times New Roman"/>
          <w:sz w:val="28"/>
          <w:szCs w:val="28"/>
          <w:shd w:val="clear" w:color="auto" w:fill="FFFFFF"/>
          <w:lang w:val="uk-UA"/>
        </w:rPr>
        <w:t>.</w:t>
      </w:r>
      <w:r w:rsidR="005521CA">
        <w:rPr>
          <w:rFonts w:ascii="Times New Roman" w:hAnsi="Times New Roman"/>
          <w:sz w:val="28"/>
          <w:szCs w:val="28"/>
          <w:shd w:val="clear" w:color="auto" w:fill="FFFFFF"/>
          <w:lang w:val="uk-UA"/>
        </w:rPr>
        <w:t xml:space="preserve"> за</w:t>
      </w:r>
      <w:r w:rsidRPr="005521CA">
        <w:rPr>
          <w:rFonts w:ascii="Times New Roman" w:hAnsi="Times New Roman"/>
          <w:sz w:val="28"/>
          <w:szCs w:val="28"/>
          <w:shd w:val="clear" w:color="auto" w:fill="FFFFFF"/>
          <w:lang w:val="uk-UA"/>
        </w:rPr>
        <w:t xml:space="preserve">  навчання лікаря – педіатра.</w:t>
      </w:r>
    </w:p>
    <w:p w:rsidR="00E177B2" w:rsidRPr="00E177B2" w:rsidRDefault="00B120C4" w:rsidP="00E177B2">
      <w:pPr>
        <w:shd w:val="clear" w:color="auto" w:fill="FFFFFF"/>
        <w:spacing w:after="0" w:line="240" w:lineRule="auto"/>
        <w:ind w:firstLine="708"/>
        <w:jc w:val="both"/>
        <w:rPr>
          <w:rFonts w:ascii="Times New Roman" w:eastAsia="Times New Roman" w:hAnsi="Times New Roman"/>
          <w:sz w:val="28"/>
          <w:szCs w:val="28"/>
          <w:lang w:eastAsia="uk-UA"/>
        </w:rPr>
      </w:pPr>
      <w:r w:rsidRPr="00E177B2">
        <w:rPr>
          <w:color w:val="000000"/>
          <w:sz w:val="28"/>
          <w:szCs w:val="28"/>
          <w:lang w:val="uk-UA"/>
        </w:rPr>
        <w:t xml:space="preserve"> </w:t>
      </w:r>
      <w:r w:rsidR="00E177B2" w:rsidRPr="00AC0C62">
        <w:rPr>
          <w:rFonts w:ascii="Times New Roman" w:eastAsia="Times New Roman" w:hAnsi="Times New Roman"/>
          <w:sz w:val="28"/>
          <w:szCs w:val="28"/>
          <w:lang w:val="uk-UA" w:eastAsia="uk-UA"/>
        </w:rPr>
        <w:t xml:space="preserve">Жителі Срібнянської громади, підтримали </w:t>
      </w:r>
      <w:r w:rsidR="00E177B2">
        <w:rPr>
          <w:rFonts w:ascii="Times New Roman" w:eastAsia="Times New Roman" w:hAnsi="Times New Roman"/>
          <w:sz w:val="28"/>
          <w:szCs w:val="28"/>
          <w:lang w:val="uk-UA" w:eastAsia="uk-UA"/>
        </w:rPr>
        <w:t xml:space="preserve">мою </w:t>
      </w:r>
      <w:r w:rsidR="00E177B2" w:rsidRPr="00AC0C62">
        <w:rPr>
          <w:rFonts w:ascii="Times New Roman" w:eastAsia="Times New Roman" w:hAnsi="Times New Roman"/>
          <w:sz w:val="28"/>
          <w:szCs w:val="28"/>
          <w:lang w:val="uk-UA" w:eastAsia="uk-UA"/>
        </w:rPr>
        <w:t xml:space="preserve">ініціативу  та долучилися допомогти  медичній галузі у боротьбі з </w:t>
      </w:r>
      <w:r w:rsidR="00E177B2" w:rsidRPr="00E177B2">
        <w:rPr>
          <w:rFonts w:ascii="Times New Roman" w:eastAsia="Times New Roman" w:hAnsi="Times New Roman"/>
          <w:sz w:val="28"/>
          <w:szCs w:val="28"/>
          <w:lang w:eastAsia="uk-UA"/>
        </w:rPr>
        <w:t>COVID</w:t>
      </w:r>
      <w:r w:rsidR="00E177B2" w:rsidRPr="00AC0C62">
        <w:rPr>
          <w:rFonts w:ascii="Times New Roman" w:eastAsia="Times New Roman" w:hAnsi="Times New Roman"/>
          <w:sz w:val="28"/>
          <w:szCs w:val="28"/>
          <w:lang w:val="uk-UA" w:eastAsia="uk-UA"/>
        </w:rPr>
        <w:t xml:space="preserve">-19.  </w:t>
      </w:r>
      <w:r w:rsidR="00E177B2" w:rsidRPr="00E177B2">
        <w:rPr>
          <w:rFonts w:ascii="Times New Roman" w:eastAsia="Times New Roman" w:hAnsi="Times New Roman"/>
          <w:sz w:val="28"/>
          <w:szCs w:val="28"/>
          <w:lang w:eastAsia="uk-UA"/>
        </w:rPr>
        <w:t>За благодійні внески близько 50 тис</w:t>
      </w:r>
      <w:proofErr w:type="gramStart"/>
      <w:r w:rsidR="00E177B2" w:rsidRPr="00E177B2">
        <w:rPr>
          <w:rFonts w:ascii="Times New Roman" w:eastAsia="Times New Roman" w:hAnsi="Times New Roman"/>
          <w:sz w:val="28"/>
          <w:szCs w:val="28"/>
          <w:lang w:eastAsia="uk-UA"/>
        </w:rPr>
        <w:t>.г</w:t>
      </w:r>
      <w:proofErr w:type="gramEnd"/>
      <w:r w:rsidR="00E177B2" w:rsidRPr="00E177B2">
        <w:rPr>
          <w:rFonts w:ascii="Times New Roman" w:eastAsia="Times New Roman" w:hAnsi="Times New Roman"/>
          <w:sz w:val="28"/>
          <w:szCs w:val="28"/>
          <w:lang w:eastAsia="uk-UA"/>
        </w:rPr>
        <w:t xml:space="preserve">рн  були придбані медичні прилади  та обладнання, необхідні в діагностуванні.  </w:t>
      </w:r>
    </w:p>
    <w:p w:rsidR="00B120C4" w:rsidRPr="00E177B2" w:rsidRDefault="00B120C4" w:rsidP="00B120C4">
      <w:pPr>
        <w:pStyle w:val="a6"/>
        <w:rPr>
          <w:color w:val="000000"/>
          <w:sz w:val="28"/>
          <w:szCs w:val="28"/>
        </w:rPr>
      </w:pPr>
    </w:p>
    <w:p w:rsidR="00B120C4" w:rsidRPr="009018D4" w:rsidRDefault="00B120C4" w:rsidP="003C3CB1">
      <w:pPr>
        <w:pStyle w:val="a6"/>
        <w:ind w:right="-1"/>
        <w:jc w:val="center"/>
        <w:rPr>
          <w:b/>
          <w:sz w:val="28"/>
          <w:szCs w:val="28"/>
          <w:lang w:val="uk-UA"/>
        </w:rPr>
      </w:pPr>
      <w:r w:rsidRPr="009018D4">
        <w:rPr>
          <w:b/>
          <w:sz w:val="28"/>
          <w:szCs w:val="28"/>
          <w:lang w:val="uk-UA"/>
        </w:rPr>
        <w:lastRenderedPageBreak/>
        <w:t>Освіта</w:t>
      </w:r>
    </w:p>
    <w:p w:rsidR="00B120C4" w:rsidRPr="00B120C4" w:rsidRDefault="00B120C4" w:rsidP="00B120C4">
      <w:pPr>
        <w:shd w:val="clear" w:color="auto" w:fill="FFFFFF" w:themeFill="background1"/>
        <w:spacing w:after="0" w:line="240" w:lineRule="auto"/>
        <w:ind w:firstLine="567"/>
        <w:jc w:val="both"/>
        <w:rPr>
          <w:rFonts w:ascii="Times New Roman" w:hAnsi="Times New Roman"/>
          <w:sz w:val="28"/>
          <w:szCs w:val="28"/>
          <w:lang w:val="uk-UA"/>
        </w:rPr>
      </w:pPr>
      <w:r w:rsidRPr="00B120C4">
        <w:rPr>
          <w:rFonts w:ascii="Times New Roman" w:hAnsi="Times New Roman"/>
          <w:sz w:val="28"/>
          <w:szCs w:val="28"/>
          <w:lang w:val="uk-UA"/>
        </w:rPr>
        <w:t xml:space="preserve">Із метою створення комфортних умов для навчання та виховання підростаючого покоління Срібнянщини щороку модернізується, поповнюється матеріально-технічна база закладів освіти громади.  </w:t>
      </w:r>
    </w:p>
    <w:p w:rsidR="00B120C4" w:rsidRPr="00BB415B" w:rsidRDefault="00B120C4" w:rsidP="00B120C4">
      <w:pPr>
        <w:shd w:val="clear" w:color="auto" w:fill="FFFFFF" w:themeFill="background1"/>
        <w:spacing w:after="0" w:line="240" w:lineRule="auto"/>
        <w:ind w:firstLine="567"/>
        <w:jc w:val="both"/>
        <w:rPr>
          <w:rFonts w:ascii="Times New Roman" w:hAnsi="Times New Roman"/>
          <w:sz w:val="28"/>
          <w:szCs w:val="28"/>
        </w:rPr>
      </w:pPr>
      <w:r w:rsidRPr="00BB415B">
        <w:rPr>
          <w:rFonts w:ascii="Times New Roman" w:hAnsi="Times New Roman"/>
          <w:sz w:val="28"/>
          <w:szCs w:val="28"/>
        </w:rPr>
        <w:t xml:space="preserve">Протягом 2021 року вживалися заходи щодо її зміцнення та осучаснення із залученням коштів </w:t>
      </w:r>
      <w:proofErr w:type="gramStart"/>
      <w:r w:rsidRPr="00BB415B">
        <w:rPr>
          <w:rFonts w:ascii="Times New Roman" w:hAnsi="Times New Roman"/>
          <w:sz w:val="28"/>
          <w:szCs w:val="28"/>
        </w:rPr>
        <w:t>державного</w:t>
      </w:r>
      <w:proofErr w:type="gramEnd"/>
      <w:r w:rsidRPr="00BB415B">
        <w:rPr>
          <w:rFonts w:ascii="Times New Roman" w:hAnsi="Times New Roman"/>
          <w:sz w:val="28"/>
          <w:szCs w:val="28"/>
        </w:rPr>
        <w:t xml:space="preserve"> та місцевого бюджетів.  </w:t>
      </w:r>
    </w:p>
    <w:p w:rsidR="00B120C4" w:rsidRPr="006D60A5" w:rsidRDefault="00B120C4" w:rsidP="00B120C4">
      <w:pPr>
        <w:tabs>
          <w:tab w:val="left" w:pos="0"/>
        </w:tabs>
        <w:spacing w:after="0" w:line="240" w:lineRule="auto"/>
        <w:ind w:right="-5"/>
        <w:jc w:val="both"/>
        <w:rPr>
          <w:rFonts w:ascii="Times New Roman" w:hAnsi="Times New Roman"/>
          <w:b/>
          <w:sz w:val="28"/>
          <w:szCs w:val="28"/>
        </w:rPr>
      </w:pPr>
      <w:r w:rsidRPr="00BB415B">
        <w:rPr>
          <w:rFonts w:ascii="Times New Roman" w:hAnsi="Times New Roman"/>
          <w:sz w:val="28"/>
          <w:szCs w:val="28"/>
        </w:rPr>
        <w:t xml:space="preserve">        У рамках проекту «Нова українська школа» придбано комп'ютерне обладнання для інформатизації та модернізації освітнього процесу, зокрема – 9 ноутбуків вартістю </w:t>
      </w:r>
      <w:r w:rsidRPr="00BB415B">
        <w:rPr>
          <w:rFonts w:ascii="Times New Roman" w:hAnsi="Times New Roman"/>
          <w:b/>
          <w:sz w:val="28"/>
          <w:szCs w:val="28"/>
        </w:rPr>
        <w:t>193,95 тис</w:t>
      </w:r>
      <w:proofErr w:type="gramStart"/>
      <w:r w:rsidRPr="00BB415B">
        <w:rPr>
          <w:rFonts w:ascii="Times New Roman" w:hAnsi="Times New Roman"/>
          <w:b/>
          <w:sz w:val="28"/>
          <w:szCs w:val="28"/>
        </w:rPr>
        <w:t>.</w:t>
      </w:r>
      <w:proofErr w:type="gramEnd"/>
      <w:r w:rsidRPr="00BB415B">
        <w:rPr>
          <w:rFonts w:ascii="Times New Roman" w:hAnsi="Times New Roman"/>
          <w:b/>
          <w:sz w:val="28"/>
          <w:szCs w:val="28"/>
        </w:rPr>
        <w:t xml:space="preserve"> </w:t>
      </w:r>
      <w:proofErr w:type="gramStart"/>
      <w:r w:rsidRPr="00BB415B">
        <w:rPr>
          <w:rFonts w:ascii="Times New Roman" w:hAnsi="Times New Roman"/>
          <w:b/>
          <w:sz w:val="28"/>
          <w:szCs w:val="28"/>
        </w:rPr>
        <w:t>г</w:t>
      </w:r>
      <w:proofErr w:type="gramEnd"/>
      <w:r w:rsidRPr="00BB415B">
        <w:rPr>
          <w:rFonts w:ascii="Times New Roman" w:hAnsi="Times New Roman"/>
          <w:b/>
          <w:sz w:val="28"/>
          <w:szCs w:val="28"/>
        </w:rPr>
        <w:t>рн</w:t>
      </w:r>
      <w:r w:rsidRPr="00BB415B">
        <w:rPr>
          <w:rFonts w:ascii="Times New Roman" w:hAnsi="Times New Roman"/>
          <w:sz w:val="28"/>
          <w:szCs w:val="28"/>
        </w:rPr>
        <w:t xml:space="preserve"> та 8 принтерів на суму </w:t>
      </w:r>
      <w:r w:rsidRPr="00BB415B">
        <w:rPr>
          <w:rFonts w:ascii="Times New Roman" w:hAnsi="Times New Roman"/>
          <w:b/>
          <w:sz w:val="28"/>
          <w:szCs w:val="28"/>
        </w:rPr>
        <w:t>48,9тис. грн.</w:t>
      </w:r>
      <w:r w:rsidRPr="00BB415B">
        <w:rPr>
          <w:rFonts w:ascii="Times New Roman" w:hAnsi="Times New Roman"/>
          <w:sz w:val="28"/>
          <w:szCs w:val="28"/>
        </w:rPr>
        <w:t xml:space="preserve"> Завдяки даному проекту навчальні класи також поповнилися мультимедійним обладнанням – проектором на суму </w:t>
      </w:r>
      <w:r w:rsidRPr="00BB415B">
        <w:rPr>
          <w:rFonts w:ascii="Times New Roman" w:hAnsi="Times New Roman"/>
          <w:b/>
          <w:sz w:val="28"/>
          <w:szCs w:val="28"/>
        </w:rPr>
        <w:t>21,82 тис</w:t>
      </w:r>
      <w:proofErr w:type="gramStart"/>
      <w:r w:rsidRPr="00BB415B">
        <w:rPr>
          <w:rFonts w:ascii="Times New Roman" w:hAnsi="Times New Roman"/>
          <w:b/>
          <w:sz w:val="28"/>
          <w:szCs w:val="28"/>
        </w:rPr>
        <w:t>.</w:t>
      </w:r>
      <w:proofErr w:type="gramEnd"/>
      <w:r w:rsidRPr="00BB415B">
        <w:rPr>
          <w:rFonts w:ascii="Times New Roman" w:hAnsi="Times New Roman"/>
          <w:b/>
          <w:sz w:val="28"/>
          <w:szCs w:val="28"/>
        </w:rPr>
        <w:t xml:space="preserve"> </w:t>
      </w:r>
      <w:proofErr w:type="gramStart"/>
      <w:r w:rsidRPr="00BB415B">
        <w:rPr>
          <w:rFonts w:ascii="Times New Roman" w:hAnsi="Times New Roman"/>
          <w:b/>
          <w:sz w:val="28"/>
          <w:szCs w:val="28"/>
        </w:rPr>
        <w:t>г</w:t>
      </w:r>
      <w:proofErr w:type="gramEnd"/>
      <w:r w:rsidRPr="00BB415B">
        <w:rPr>
          <w:rFonts w:ascii="Times New Roman" w:hAnsi="Times New Roman"/>
          <w:b/>
          <w:sz w:val="28"/>
          <w:szCs w:val="28"/>
        </w:rPr>
        <w:t>рн,</w:t>
      </w:r>
      <w:r w:rsidRPr="00BB415B">
        <w:rPr>
          <w:rFonts w:ascii="Times New Roman" w:hAnsi="Times New Roman"/>
          <w:sz w:val="28"/>
          <w:szCs w:val="28"/>
        </w:rPr>
        <w:t xml:space="preserve"> двома смарт-телевізорами </w:t>
      </w:r>
      <w:r w:rsidRPr="006D60A5">
        <w:rPr>
          <w:rFonts w:ascii="Times New Roman" w:hAnsi="Times New Roman"/>
          <w:b/>
          <w:sz w:val="28"/>
          <w:szCs w:val="28"/>
        </w:rPr>
        <w:t>(34,7тис. грн)</w:t>
      </w:r>
      <w:r w:rsidRPr="00BB415B">
        <w:rPr>
          <w:rFonts w:ascii="Times New Roman" w:hAnsi="Times New Roman"/>
          <w:sz w:val="28"/>
          <w:szCs w:val="28"/>
        </w:rPr>
        <w:t xml:space="preserve"> та двома ламінаторами вартістю </w:t>
      </w:r>
      <w:r w:rsidRPr="006D60A5">
        <w:rPr>
          <w:rFonts w:ascii="Times New Roman" w:hAnsi="Times New Roman"/>
          <w:b/>
          <w:sz w:val="28"/>
          <w:szCs w:val="28"/>
        </w:rPr>
        <w:t xml:space="preserve">3,1тис. грн. </w:t>
      </w:r>
      <w:r w:rsidRPr="006D60A5">
        <w:rPr>
          <w:rFonts w:ascii="Times New Roman" w:hAnsi="Times New Roman"/>
          <w:b/>
          <w:sz w:val="32"/>
          <w:szCs w:val="32"/>
        </w:rPr>
        <w:t xml:space="preserve"> </w:t>
      </w:r>
    </w:p>
    <w:p w:rsidR="00B120C4" w:rsidRPr="00BB415B" w:rsidRDefault="00B120C4" w:rsidP="00B120C4">
      <w:pPr>
        <w:spacing w:after="0" w:line="240" w:lineRule="auto"/>
        <w:jc w:val="both"/>
        <w:rPr>
          <w:rFonts w:ascii="Times New Roman" w:hAnsi="Times New Roman"/>
          <w:sz w:val="28"/>
          <w:szCs w:val="28"/>
        </w:rPr>
      </w:pPr>
      <w:r w:rsidRPr="00BB415B">
        <w:rPr>
          <w:rFonts w:ascii="Times New Roman" w:hAnsi="Times New Roman"/>
          <w:sz w:val="28"/>
          <w:szCs w:val="28"/>
        </w:rPr>
        <w:t xml:space="preserve">       За рахунок співфінансування з державного і місцевого бюджетів у 2021 році  придбано  меблі  для навчальних кабінетів  1-х класів (одномісні парти – 79 комплектів на суму </w:t>
      </w:r>
      <w:r w:rsidRPr="006D60A5">
        <w:rPr>
          <w:rFonts w:ascii="Times New Roman" w:hAnsi="Times New Roman"/>
          <w:b/>
          <w:sz w:val="28"/>
          <w:szCs w:val="28"/>
        </w:rPr>
        <w:t>140,896 тис</w:t>
      </w:r>
      <w:proofErr w:type="gramStart"/>
      <w:r w:rsidRPr="006D60A5">
        <w:rPr>
          <w:rFonts w:ascii="Times New Roman" w:hAnsi="Times New Roman"/>
          <w:b/>
          <w:sz w:val="28"/>
          <w:szCs w:val="28"/>
        </w:rPr>
        <w:t>.г</w:t>
      </w:r>
      <w:proofErr w:type="gramEnd"/>
      <w:r w:rsidRPr="006D60A5">
        <w:rPr>
          <w:rFonts w:ascii="Times New Roman" w:hAnsi="Times New Roman"/>
          <w:b/>
          <w:sz w:val="28"/>
          <w:szCs w:val="28"/>
        </w:rPr>
        <w:t>рн</w:t>
      </w:r>
      <w:r w:rsidRPr="00BB415B">
        <w:rPr>
          <w:rFonts w:ascii="Times New Roman" w:hAnsi="Times New Roman"/>
          <w:sz w:val="28"/>
          <w:szCs w:val="28"/>
        </w:rPr>
        <w:t xml:space="preserve">, 3 шафи для зберігання дидактичного матеріалу вартістю </w:t>
      </w:r>
      <w:r w:rsidRPr="006D60A5">
        <w:rPr>
          <w:rFonts w:ascii="Times New Roman" w:hAnsi="Times New Roman"/>
          <w:b/>
          <w:sz w:val="28"/>
          <w:szCs w:val="28"/>
        </w:rPr>
        <w:t>39,105тис. грн</w:t>
      </w:r>
      <w:r w:rsidRPr="00BB415B">
        <w:rPr>
          <w:rFonts w:ascii="Times New Roman" w:hAnsi="Times New Roman"/>
          <w:sz w:val="28"/>
          <w:szCs w:val="28"/>
        </w:rPr>
        <w:t xml:space="preserve">). </w:t>
      </w:r>
      <w:r w:rsidRPr="00BB415B">
        <w:rPr>
          <w:rFonts w:ascii="Times New Roman" w:hAnsi="Times New Roman"/>
          <w:sz w:val="32"/>
          <w:szCs w:val="32"/>
        </w:rPr>
        <w:t xml:space="preserve">  </w:t>
      </w:r>
      <w:r w:rsidRPr="00BB415B">
        <w:rPr>
          <w:rFonts w:ascii="Times New Roman" w:hAnsi="Times New Roman"/>
          <w:sz w:val="28"/>
          <w:szCs w:val="28"/>
        </w:rPr>
        <w:t xml:space="preserve">Також в рамках Нової української школи закуплено дидактичних матеріалів на суму </w:t>
      </w:r>
      <w:r w:rsidRPr="006D60A5">
        <w:rPr>
          <w:rFonts w:ascii="Times New Roman" w:hAnsi="Times New Roman"/>
          <w:b/>
          <w:sz w:val="28"/>
          <w:szCs w:val="28"/>
        </w:rPr>
        <w:t>35,</w:t>
      </w:r>
      <w:r>
        <w:rPr>
          <w:rFonts w:ascii="Times New Roman" w:hAnsi="Times New Roman"/>
          <w:b/>
          <w:sz w:val="28"/>
          <w:szCs w:val="28"/>
        </w:rPr>
        <w:t>94</w:t>
      </w:r>
      <w:r w:rsidRPr="006D60A5">
        <w:rPr>
          <w:rFonts w:ascii="Times New Roman" w:hAnsi="Times New Roman"/>
          <w:b/>
          <w:sz w:val="28"/>
          <w:szCs w:val="28"/>
        </w:rPr>
        <w:t xml:space="preserve"> тис</w:t>
      </w:r>
      <w:proofErr w:type="gramStart"/>
      <w:r w:rsidRPr="006D60A5">
        <w:rPr>
          <w:rFonts w:ascii="Times New Roman" w:hAnsi="Times New Roman"/>
          <w:b/>
          <w:sz w:val="28"/>
          <w:szCs w:val="28"/>
        </w:rPr>
        <w:t>.г</w:t>
      </w:r>
      <w:proofErr w:type="gramEnd"/>
      <w:r w:rsidRPr="006D60A5">
        <w:rPr>
          <w:rFonts w:ascii="Times New Roman" w:hAnsi="Times New Roman"/>
          <w:b/>
          <w:sz w:val="28"/>
          <w:szCs w:val="28"/>
        </w:rPr>
        <w:t>рн.</w:t>
      </w:r>
      <w:r w:rsidRPr="00BB415B">
        <w:rPr>
          <w:rFonts w:ascii="Times New Roman" w:hAnsi="Times New Roman"/>
          <w:sz w:val="28"/>
          <w:szCs w:val="28"/>
        </w:rPr>
        <w:t xml:space="preserve"> </w:t>
      </w:r>
    </w:p>
    <w:p w:rsidR="00B120C4" w:rsidRPr="00BB415B" w:rsidRDefault="00B120C4" w:rsidP="00B120C4">
      <w:pPr>
        <w:spacing w:after="0" w:line="240" w:lineRule="auto"/>
        <w:jc w:val="both"/>
        <w:rPr>
          <w:rFonts w:ascii="Times New Roman" w:hAnsi="Times New Roman"/>
          <w:sz w:val="28"/>
          <w:szCs w:val="28"/>
        </w:rPr>
      </w:pPr>
      <w:r w:rsidRPr="00BB415B">
        <w:rPr>
          <w:rFonts w:ascii="Times New Roman" w:hAnsi="Times New Roman"/>
          <w:sz w:val="28"/>
          <w:szCs w:val="28"/>
        </w:rPr>
        <w:t xml:space="preserve">        Удосконалення системи освіти вимагає забезпечення дітям з особливими освітніми потребами адекватних умов для їх розвитку та навчання. У звітному періоді для роботи в інклюзивних класах було придбано 2 принтери вартістю </w:t>
      </w:r>
      <w:r w:rsidRPr="006D60A5">
        <w:rPr>
          <w:rFonts w:ascii="Times New Roman" w:hAnsi="Times New Roman"/>
          <w:b/>
          <w:sz w:val="28"/>
          <w:szCs w:val="28"/>
        </w:rPr>
        <w:t>13,662 тис. грн,</w:t>
      </w:r>
      <w:r w:rsidRPr="00BB415B">
        <w:rPr>
          <w:rFonts w:ascii="Times New Roman" w:hAnsi="Times New Roman"/>
          <w:sz w:val="28"/>
          <w:szCs w:val="28"/>
        </w:rPr>
        <w:t xml:space="preserve"> ортопедичні м’ячі на суму </w:t>
      </w:r>
      <w:r w:rsidRPr="006D60A5">
        <w:rPr>
          <w:rFonts w:ascii="Times New Roman" w:hAnsi="Times New Roman"/>
          <w:b/>
          <w:sz w:val="28"/>
          <w:szCs w:val="28"/>
        </w:rPr>
        <w:t>4,306 тис</w:t>
      </w:r>
      <w:proofErr w:type="gramStart"/>
      <w:r w:rsidRPr="006D60A5">
        <w:rPr>
          <w:rFonts w:ascii="Times New Roman" w:hAnsi="Times New Roman"/>
          <w:b/>
          <w:sz w:val="28"/>
          <w:szCs w:val="28"/>
        </w:rPr>
        <w:t>.г</w:t>
      </w:r>
      <w:proofErr w:type="gramEnd"/>
      <w:r w:rsidRPr="006D60A5">
        <w:rPr>
          <w:rFonts w:ascii="Times New Roman" w:hAnsi="Times New Roman"/>
          <w:b/>
          <w:sz w:val="28"/>
          <w:szCs w:val="28"/>
        </w:rPr>
        <w:t>рн</w:t>
      </w:r>
      <w:r w:rsidRPr="00BB415B">
        <w:rPr>
          <w:rFonts w:ascii="Times New Roman" w:hAnsi="Times New Roman"/>
          <w:sz w:val="28"/>
          <w:szCs w:val="28"/>
        </w:rPr>
        <w:t xml:space="preserve"> та дидактичне обладнання на суму </w:t>
      </w:r>
      <w:r w:rsidRPr="006D60A5">
        <w:rPr>
          <w:rFonts w:ascii="Times New Roman" w:hAnsi="Times New Roman"/>
          <w:b/>
          <w:sz w:val="28"/>
          <w:szCs w:val="28"/>
        </w:rPr>
        <w:t>2,842 тис.грн.</w:t>
      </w:r>
    </w:p>
    <w:p w:rsidR="00B120C4" w:rsidRPr="00BB415B" w:rsidRDefault="00B120C4" w:rsidP="00B120C4">
      <w:pPr>
        <w:spacing w:after="0" w:line="240" w:lineRule="auto"/>
        <w:jc w:val="both"/>
        <w:rPr>
          <w:rFonts w:ascii="Times New Roman" w:hAnsi="Times New Roman"/>
          <w:sz w:val="28"/>
          <w:szCs w:val="28"/>
        </w:rPr>
      </w:pPr>
      <w:r w:rsidRPr="00BB415B">
        <w:rPr>
          <w:rFonts w:ascii="Times New Roman" w:hAnsi="Times New Roman"/>
          <w:sz w:val="28"/>
          <w:szCs w:val="28"/>
        </w:rPr>
        <w:tab/>
        <w:t xml:space="preserve">Модернізація матеріально-технічної бази в закладах освіти громади – один з головних </w:t>
      </w:r>
      <w:proofErr w:type="gramStart"/>
      <w:r w:rsidRPr="00BB415B">
        <w:rPr>
          <w:rFonts w:ascii="Times New Roman" w:hAnsi="Times New Roman"/>
          <w:sz w:val="28"/>
          <w:szCs w:val="28"/>
        </w:rPr>
        <w:t>пр</w:t>
      </w:r>
      <w:proofErr w:type="gramEnd"/>
      <w:r w:rsidRPr="00BB415B">
        <w:rPr>
          <w:rFonts w:ascii="Times New Roman" w:hAnsi="Times New Roman"/>
          <w:sz w:val="28"/>
          <w:szCs w:val="28"/>
        </w:rPr>
        <w:t xml:space="preserve">іоритетів діяльності галузі освіти. </w:t>
      </w:r>
    </w:p>
    <w:p w:rsidR="00B120C4" w:rsidRPr="00BB415B" w:rsidRDefault="00B120C4" w:rsidP="00B120C4">
      <w:pPr>
        <w:spacing w:after="0" w:line="240" w:lineRule="auto"/>
        <w:jc w:val="both"/>
        <w:rPr>
          <w:rFonts w:ascii="Times New Roman" w:hAnsi="Times New Roman"/>
          <w:sz w:val="28"/>
          <w:szCs w:val="28"/>
        </w:rPr>
      </w:pPr>
      <w:r w:rsidRPr="00BB415B">
        <w:rPr>
          <w:rFonts w:ascii="Times New Roman" w:hAnsi="Times New Roman"/>
          <w:sz w:val="28"/>
          <w:szCs w:val="28"/>
        </w:rPr>
        <w:tab/>
        <w:t>В</w:t>
      </w:r>
      <w:r w:rsidRPr="00BB415B">
        <w:rPr>
          <w:rFonts w:ascii="Times New Roman" w:hAnsi="Times New Roman"/>
          <w:bCs/>
          <w:sz w:val="28"/>
          <w:szCs w:val="28"/>
        </w:rPr>
        <w:t xml:space="preserve">иготовлено проектно-кошторисну документацію по заміні вузлів </w:t>
      </w:r>
      <w:proofErr w:type="gramStart"/>
      <w:r w:rsidRPr="00BB415B">
        <w:rPr>
          <w:rFonts w:ascii="Times New Roman" w:hAnsi="Times New Roman"/>
          <w:bCs/>
          <w:sz w:val="28"/>
          <w:szCs w:val="28"/>
        </w:rPr>
        <w:t>обл</w:t>
      </w:r>
      <w:proofErr w:type="gramEnd"/>
      <w:r w:rsidRPr="00BB415B">
        <w:rPr>
          <w:rFonts w:ascii="Times New Roman" w:hAnsi="Times New Roman"/>
          <w:bCs/>
          <w:sz w:val="28"/>
          <w:szCs w:val="28"/>
        </w:rPr>
        <w:t xml:space="preserve">іку газу для Подільської,  Гриціївської та Дігтярівської </w:t>
      </w:r>
      <w:r>
        <w:rPr>
          <w:rFonts w:ascii="Times New Roman" w:hAnsi="Times New Roman"/>
          <w:bCs/>
          <w:sz w:val="28"/>
          <w:szCs w:val="28"/>
        </w:rPr>
        <w:t>ЗОШ</w:t>
      </w:r>
      <w:r w:rsidRPr="00BB415B">
        <w:rPr>
          <w:rFonts w:ascii="Times New Roman" w:hAnsi="Times New Roman"/>
          <w:bCs/>
          <w:sz w:val="28"/>
          <w:szCs w:val="28"/>
        </w:rPr>
        <w:t xml:space="preserve"> (загальна вартість проектів складає </w:t>
      </w:r>
      <w:r w:rsidRPr="006D60A5">
        <w:rPr>
          <w:rFonts w:ascii="Times New Roman" w:hAnsi="Times New Roman"/>
          <w:b/>
          <w:bCs/>
          <w:sz w:val="28"/>
          <w:szCs w:val="28"/>
        </w:rPr>
        <w:t>37,547 тис.грн)</w:t>
      </w:r>
      <w:r w:rsidRPr="00BB415B">
        <w:rPr>
          <w:rFonts w:ascii="Times New Roman" w:hAnsi="Times New Roman"/>
          <w:bCs/>
          <w:sz w:val="28"/>
          <w:szCs w:val="28"/>
        </w:rPr>
        <w:t xml:space="preserve"> </w:t>
      </w:r>
      <w:r w:rsidRPr="00BB415B">
        <w:rPr>
          <w:rFonts w:ascii="Times New Roman" w:hAnsi="Times New Roman"/>
          <w:color w:val="000000" w:themeColor="text1"/>
          <w:sz w:val="28"/>
          <w:szCs w:val="28"/>
        </w:rPr>
        <w:t xml:space="preserve">та виконано роботи по реконструкції систем газопостачання у Гриціївській та Дігтярівській школах на суму </w:t>
      </w:r>
      <w:r w:rsidRPr="006D60A5">
        <w:rPr>
          <w:rFonts w:ascii="Times New Roman" w:hAnsi="Times New Roman"/>
          <w:b/>
          <w:color w:val="000000" w:themeColor="text1"/>
          <w:sz w:val="28"/>
          <w:szCs w:val="28"/>
        </w:rPr>
        <w:t>195,848 тис.грн.</w:t>
      </w:r>
      <w:r w:rsidRPr="00BB415B">
        <w:rPr>
          <w:rFonts w:ascii="Times New Roman" w:hAnsi="Times New Roman"/>
          <w:color w:val="C00000"/>
          <w:sz w:val="28"/>
          <w:szCs w:val="28"/>
        </w:rPr>
        <w:tab/>
        <w:t xml:space="preserve"> </w:t>
      </w:r>
      <w:r w:rsidRPr="00BB415B">
        <w:rPr>
          <w:rFonts w:ascii="Times New Roman" w:hAnsi="Times New Roman"/>
          <w:sz w:val="28"/>
          <w:szCs w:val="28"/>
        </w:rPr>
        <w:t xml:space="preserve">Належна увага приділялася поточним ремонтам шкільних приміщень – було закуплено фарби на </w:t>
      </w:r>
      <w:r w:rsidRPr="006D60A5">
        <w:rPr>
          <w:rFonts w:ascii="Times New Roman" w:hAnsi="Times New Roman"/>
          <w:b/>
          <w:sz w:val="28"/>
          <w:szCs w:val="28"/>
        </w:rPr>
        <w:t>115,788 тис.грн,</w:t>
      </w:r>
      <w:r w:rsidRPr="00BB415B">
        <w:rPr>
          <w:rFonts w:ascii="Times New Roman" w:hAnsi="Times New Roman"/>
          <w:sz w:val="28"/>
          <w:szCs w:val="28"/>
        </w:rPr>
        <w:t xml:space="preserve"> будівельних матеріалів на </w:t>
      </w:r>
      <w:r w:rsidRPr="006D60A5">
        <w:rPr>
          <w:rFonts w:ascii="Times New Roman" w:hAnsi="Times New Roman"/>
          <w:b/>
          <w:sz w:val="28"/>
          <w:szCs w:val="28"/>
        </w:rPr>
        <w:t>48,107</w:t>
      </w:r>
      <w:r w:rsidRPr="00BB415B">
        <w:rPr>
          <w:rFonts w:ascii="Times New Roman" w:hAnsi="Times New Roman"/>
          <w:sz w:val="28"/>
          <w:szCs w:val="28"/>
        </w:rPr>
        <w:t xml:space="preserve"> </w:t>
      </w:r>
      <w:r w:rsidRPr="006D60A5">
        <w:rPr>
          <w:rFonts w:ascii="Times New Roman" w:hAnsi="Times New Roman"/>
          <w:b/>
          <w:sz w:val="28"/>
          <w:szCs w:val="28"/>
        </w:rPr>
        <w:t>тис.грн.</w:t>
      </w:r>
      <w:r w:rsidRPr="00BB415B">
        <w:rPr>
          <w:rFonts w:ascii="Times New Roman" w:hAnsi="Times New Roman"/>
          <w:sz w:val="28"/>
          <w:szCs w:val="28"/>
        </w:rPr>
        <w:t xml:space="preserve"> Для  забезпечення пожежної безпеки придбано нові вогнегасники на суму </w:t>
      </w:r>
      <w:r w:rsidRPr="006D60A5">
        <w:rPr>
          <w:rFonts w:ascii="Times New Roman" w:hAnsi="Times New Roman"/>
          <w:b/>
          <w:sz w:val="28"/>
          <w:szCs w:val="28"/>
        </w:rPr>
        <w:t>6,7тис</w:t>
      </w:r>
      <w:proofErr w:type="gramStart"/>
      <w:r w:rsidRPr="006D60A5">
        <w:rPr>
          <w:rFonts w:ascii="Times New Roman" w:hAnsi="Times New Roman"/>
          <w:b/>
          <w:sz w:val="28"/>
          <w:szCs w:val="28"/>
        </w:rPr>
        <w:t>.</w:t>
      </w:r>
      <w:proofErr w:type="gramEnd"/>
      <w:r w:rsidRPr="006D60A5">
        <w:rPr>
          <w:rFonts w:ascii="Times New Roman" w:hAnsi="Times New Roman"/>
          <w:b/>
          <w:sz w:val="28"/>
          <w:szCs w:val="28"/>
        </w:rPr>
        <w:t xml:space="preserve"> </w:t>
      </w:r>
      <w:proofErr w:type="gramStart"/>
      <w:r w:rsidRPr="006D60A5">
        <w:rPr>
          <w:rFonts w:ascii="Times New Roman" w:hAnsi="Times New Roman"/>
          <w:b/>
          <w:sz w:val="28"/>
          <w:szCs w:val="28"/>
        </w:rPr>
        <w:t>г</w:t>
      </w:r>
      <w:proofErr w:type="gramEnd"/>
      <w:r w:rsidRPr="006D60A5">
        <w:rPr>
          <w:rFonts w:ascii="Times New Roman" w:hAnsi="Times New Roman"/>
          <w:b/>
          <w:sz w:val="28"/>
          <w:szCs w:val="28"/>
        </w:rPr>
        <w:t>рн.</w:t>
      </w:r>
    </w:p>
    <w:p w:rsidR="00B120C4" w:rsidRPr="00BB415B" w:rsidRDefault="00B120C4" w:rsidP="00B120C4">
      <w:pPr>
        <w:spacing w:after="0" w:line="240" w:lineRule="auto"/>
        <w:jc w:val="both"/>
        <w:rPr>
          <w:rFonts w:ascii="Times New Roman" w:hAnsi="Times New Roman"/>
          <w:sz w:val="28"/>
          <w:szCs w:val="28"/>
        </w:rPr>
      </w:pPr>
      <w:r w:rsidRPr="00BB415B">
        <w:rPr>
          <w:rFonts w:ascii="Times New Roman" w:hAnsi="Times New Roman"/>
          <w:sz w:val="28"/>
          <w:szCs w:val="28"/>
        </w:rPr>
        <w:tab/>
        <w:t xml:space="preserve">Для Срібнянської ЗОШ придбано вхідний металопластиковий блок вартістю </w:t>
      </w:r>
      <w:r w:rsidRPr="006D60A5">
        <w:rPr>
          <w:rFonts w:ascii="Times New Roman" w:hAnsi="Times New Roman"/>
          <w:b/>
          <w:sz w:val="28"/>
          <w:szCs w:val="28"/>
        </w:rPr>
        <w:t>47,0тис</w:t>
      </w:r>
      <w:proofErr w:type="gramStart"/>
      <w:r w:rsidRPr="006D60A5">
        <w:rPr>
          <w:rFonts w:ascii="Times New Roman" w:hAnsi="Times New Roman"/>
          <w:b/>
          <w:sz w:val="28"/>
          <w:szCs w:val="28"/>
        </w:rPr>
        <w:t>.</w:t>
      </w:r>
      <w:proofErr w:type="gramEnd"/>
      <w:r w:rsidRPr="006D60A5">
        <w:rPr>
          <w:rFonts w:ascii="Times New Roman" w:hAnsi="Times New Roman"/>
          <w:b/>
          <w:sz w:val="28"/>
          <w:szCs w:val="28"/>
        </w:rPr>
        <w:t xml:space="preserve"> </w:t>
      </w:r>
      <w:proofErr w:type="gramStart"/>
      <w:r w:rsidRPr="006D60A5">
        <w:rPr>
          <w:rFonts w:ascii="Times New Roman" w:hAnsi="Times New Roman"/>
          <w:b/>
          <w:sz w:val="28"/>
          <w:szCs w:val="28"/>
        </w:rPr>
        <w:t>г</w:t>
      </w:r>
      <w:proofErr w:type="gramEnd"/>
      <w:r w:rsidRPr="006D60A5">
        <w:rPr>
          <w:rFonts w:ascii="Times New Roman" w:hAnsi="Times New Roman"/>
          <w:b/>
          <w:sz w:val="28"/>
          <w:szCs w:val="28"/>
        </w:rPr>
        <w:t>рн.</w:t>
      </w:r>
    </w:p>
    <w:p w:rsidR="00B120C4" w:rsidRPr="00BB415B" w:rsidRDefault="00B120C4" w:rsidP="00B120C4">
      <w:pPr>
        <w:spacing w:after="0" w:line="240" w:lineRule="auto"/>
        <w:ind w:firstLine="708"/>
        <w:jc w:val="both"/>
        <w:rPr>
          <w:rFonts w:ascii="Times New Roman" w:hAnsi="Times New Roman"/>
          <w:bCs/>
          <w:color w:val="000000" w:themeColor="text1"/>
          <w:sz w:val="28"/>
          <w:szCs w:val="28"/>
          <w:shd w:val="clear" w:color="auto" w:fill="FFFFFF"/>
        </w:rPr>
      </w:pPr>
      <w:r w:rsidRPr="00BB415B">
        <w:rPr>
          <w:rFonts w:ascii="Times New Roman" w:hAnsi="Times New Roman"/>
          <w:bCs/>
          <w:color w:val="000000" w:themeColor="text1"/>
          <w:sz w:val="28"/>
          <w:szCs w:val="28"/>
          <w:shd w:val="clear" w:color="auto" w:fill="FFFFFF"/>
        </w:rPr>
        <w:t xml:space="preserve">За кошти субвенції з державного бюджету місцевим бюджетам на заходи, спрямовані на боротьбу з гострою респіраторною хворобою COVID-19, спричиненою коронавірусом SARS-CoV-2, та її наслідками </w:t>
      </w:r>
      <w:proofErr w:type="gramStart"/>
      <w:r w:rsidRPr="00BB415B">
        <w:rPr>
          <w:rFonts w:ascii="Times New Roman" w:hAnsi="Times New Roman"/>
          <w:bCs/>
          <w:color w:val="000000" w:themeColor="text1"/>
          <w:sz w:val="28"/>
          <w:szCs w:val="28"/>
          <w:shd w:val="clear" w:color="auto" w:fill="FFFFFF"/>
        </w:rPr>
        <w:t>п</w:t>
      </w:r>
      <w:proofErr w:type="gramEnd"/>
      <w:r w:rsidRPr="00BB415B">
        <w:rPr>
          <w:rFonts w:ascii="Times New Roman" w:hAnsi="Times New Roman"/>
          <w:bCs/>
          <w:color w:val="000000" w:themeColor="text1"/>
          <w:sz w:val="28"/>
          <w:szCs w:val="28"/>
          <w:shd w:val="clear" w:color="auto" w:fill="FFFFFF"/>
        </w:rPr>
        <w:t xml:space="preserve">ід час навчального процесу у закладах загальної середньої освіти (Постанова КМУ від 21.04.2021 № 403) у заклади освіти громади надійшло 13 ноутбуків на суму </w:t>
      </w:r>
      <w:r w:rsidRPr="006D60A5">
        <w:rPr>
          <w:rFonts w:ascii="Times New Roman" w:hAnsi="Times New Roman"/>
          <w:b/>
          <w:bCs/>
          <w:color w:val="000000" w:themeColor="text1"/>
          <w:sz w:val="28"/>
          <w:szCs w:val="28"/>
          <w:shd w:val="clear" w:color="auto" w:fill="FFFFFF"/>
        </w:rPr>
        <w:t>236,759 тис.грн.</w:t>
      </w:r>
    </w:p>
    <w:p w:rsidR="00B120C4" w:rsidRDefault="00B120C4" w:rsidP="00B120C4">
      <w:pPr>
        <w:spacing w:after="0" w:line="240" w:lineRule="auto"/>
        <w:ind w:firstLine="708"/>
        <w:jc w:val="both"/>
        <w:rPr>
          <w:rFonts w:ascii="Times New Roman" w:hAnsi="Times New Roman"/>
          <w:bCs/>
          <w:color w:val="000000" w:themeColor="text1"/>
          <w:sz w:val="28"/>
          <w:szCs w:val="28"/>
          <w:shd w:val="clear" w:color="auto" w:fill="FFFFFF"/>
          <w:lang w:val="uk-UA"/>
        </w:rPr>
      </w:pPr>
      <w:r w:rsidRPr="00BB415B">
        <w:rPr>
          <w:rFonts w:ascii="Times New Roman" w:hAnsi="Times New Roman"/>
          <w:bCs/>
          <w:color w:val="000000" w:themeColor="text1"/>
          <w:sz w:val="28"/>
          <w:szCs w:val="28"/>
          <w:shd w:val="clear" w:color="auto" w:fill="FFFFFF"/>
        </w:rPr>
        <w:t>Для Срібнянської ЗОШ надійшло обладнання для фізичного кабінету (набі</w:t>
      </w:r>
      <w:proofErr w:type="gramStart"/>
      <w:r w:rsidRPr="00BB415B">
        <w:rPr>
          <w:rFonts w:ascii="Times New Roman" w:hAnsi="Times New Roman"/>
          <w:bCs/>
          <w:color w:val="000000" w:themeColor="text1"/>
          <w:sz w:val="28"/>
          <w:szCs w:val="28"/>
          <w:shd w:val="clear" w:color="auto" w:fill="FFFFFF"/>
        </w:rPr>
        <w:t>р</w:t>
      </w:r>
      <w:proofErr w:type="gramEnd"/>
      <w:r w:rsidRPr="00BB415B">
        <w:rPr>
          <w:rFonts w:ascii="Times New Roman" w:hAnsi="Times New Roman"/>
          <w:bCs/>
          <w:color w:val="000000" w:themeColor="text1"/>
          <w:sz w:val="28"/>
          <w:szCs w:val="28"/>
          <w:shd w:val="clear" w:color="auto" w:fill="FFFFFF"/>
        </w:rPr>
        <w:t xml:space="preserve"> лабораторний) на суму </w:t>
      </w:r>
      <w:r w:rsidRPr="006D60A5">
        <w:rPr>
          <w:rFonts w:ascii="Times New Roman" w:hAnsi="Times New Roman"/>
          <w:b/>
          <w:bCs/>
          <w:color w:val="000000" w:themeColor="text1"/>
          <w:sz w:val="28"/>
          <w:szCs w:val="28"/>
          <w:shd w:val="clear" w:color="auto" w:fill="FFFFFF"/>
        </w:rPr>
        <w:t>325,207 тис.грн,</w:t>
      </w:r>
      <w:r w:rsidRPr="00BB415B">
        <w:rPr>
          <w:rFonts w:ascii="Times New Roman" w:hAnsi="Times New Roman"/>
          <w:bCs/>
          <w:color w:val="000000" w:themeColor="text1"/>
          <w:sz w:val="28"/>
          <w:szCs w:val="28"/>
          <w:shd w:val="clear" w:color="auto" w:fill="FFFFFF"/>
        </w:rPr>
        <w:t xml:space="preserve"> яке фінансувалося МОН.</w:t>
      </w:r>
    </w:p>
    <w:p w:rsidR="007E00A1" w:rsidRPr="007E00A1" w:rsidRDefault="007E00A1" w:rsidP="00B120C4">
      <w:pPr>
        <w:spacing w:after="0" w:line="240" w:lineRule="auto"/>
        <w:ind w:firstLine="708"/>
        <w:jc w:val="both"/>
        <w:rPr>
          <w:rFonts w:ascii="Times New Roman" w:hAnsi="Times New Roman"/>
          <w:bCs/>
          <w:color w:val="000000" w:themeColor="text1"/>
          <w:sz w:val="28"/>
          <w:szCs w:val="28"/>
          <w:shd w:val="clear" w:color="auto" w:fill="FFFFFF"/>
          <w:lang w:val="uk-UA"/>
        </w:rPr>
      </w:pPr>
      <w:r>
        <w:rPr>
          <w:rFonts w:ascii="Times New Roman" w:hAnsi="Times New Roman"/>
          <w:bCs/>
          <w:color w:val="000000" w:themeColor="text1"/>
          <w:sz w:val="28"/>
          <w:szCs w:val="28"/>
          <w:shd w:val="clear" w:color="auto" w:fill="FFFFFF"/>
          <w:lang w:val="uk-UA"/>
        </w:rPr>
        <w:t>На протязі 2021 року постійна допомога галузі освіти надавалось ТОВ «Батьківщина» - це і ремонти будівель, парканів, систе</w:t>
      </w:r>
      <w:r w:rsidR="00AF2080">
        <w:rPr>
          <w:rFonts w:ascii="Times New Roman" w:hAnsi="Times New Roman"/>
          <w:bCs/>
          <w:color w:val="000000" w:themeColor="text1"/>
          <w:sz w:val="28"/>
          <w:szCs w:val="28"/>
          <w:shd w:val="clear" w:color="auto" w:fill="FFFFFF"/>
          <w:lang w:val="uk-UA"/>
        </w:rPr>
        <w:t>м освітлення, придбання електр</w:t>
      </w:r>
      <w:r w:rsidR="006C15F9">
        <w:rPr>
          <w:rFonts w:ascii="Times New Roman" w:hAnsi="Times New Roman"/>
          <w:bCs/>
          <w:color w:val="000000" w:themeColor="text1"/>
          <w:sz w:val="28"/>
          <w:szCs w:val="28"/>
          <w:shd w:val="clear" w:color="auto" w:fill="FFFFFF"/>
          <w:lang w:val="uk-UA"/>
        </w:rPr>
        <w:t xml:space="preserve">ичного конвектора, ноутбука, </w:t>
      </w:r>
      <w:r w:rsidR="0087485C">
        <w:rPr>
          <w:rFonts w:ascii="Times New Roman" w:hAnsi="Times New Roman"/>
          <w:bCs/>
          <w:color w:val="000000" w:themeColor="text1"/>
          <w:sz w:val="28"/>
          <w:szCs w:val="28"/>
          <w:shd w:val="clear" w:color="auto" w:fill="FFFFFF"/>
          <w:lang w:val="uk-UA"/>
        </w:rPr>
        <w:t>спортивного інвентар</w:t>
      </w:r>
      <w:r w:rsidR="00044AF5">
        <w:rPr>
          <w:rFonts w:ascii="Times New Roman" w:hAnsi="Times New Roman"/>
          <w:bCs/>
          <w:color w:val="000000" w:themeColor="text1"/>
          <w:sz w:val="28"/>
          <w:szCs w:val="28"/>
          <w:shd w:val="clear" w:color="auto" w:fill="FFFFFF"/>
          <w:lang w:val="uk-UA"/>
        </w:rPr>
        <w:t>я</w:t>
      </w:r>
      <w:r w:rsidR="00813118">
        <w:rPr>
          <w:rFonts w:ascii="Times New Roman" w:hAnsi="Times New Roman"/>
          <w:bCs/>
          <w:color w:val="000000" w:themeColor="text1"/>
          <w:sz w:val="28"/>
          <w:szCs w:val="28"/>
          <w:shd w:val="clear" w:color="auto" w:fill="FFFFFF"/>
          <w:lang w:val="uk-UA"/>
        </w:rPr>
        <w:t>, фарби</w:t>
      </w:r>
      <w:r w:rsidR="00044AF5">
        <w:rPr>
          <w:rFonts w:ascii="Times New Roman" w:hAnsi="Times New Roman"/>
          <w:bCs/>
          <w:color w:val="000000" w:themeColor="text1"/>
          <w:sz w:val="28"/>
          <w:szCs w:val="28"/>
          <w:shd w:val="clear" w:color="auto" w:fill="FFFFFF"/>
          <w:lang w:val="uk-UA"/>
        </w:rPr>
        <w:t xml:space="preserve"> та </w:t>
      </w:r>
      <w:r w:rsidR="00B47833">
        <w:rPr>
          <w:rFonts w:ascii="Times New Roman" w:hAnsi="Times New Roman"/>
          <w:bCs/>
          <w:color w:val="000000" w:themeColor="text1"/>
          <w:sz w:val="28"/>
          <w:szCs w:val="28"/>
          <w:shd w:val="clear" w:color="auto" w:fill="FFFFFF"/>
          <w:lang w:val="uk-UA"/>
        </w:rPr>
        <w:t>інше на загальну суму понад 130 тис.грн.</w:t>
      </w:r>
    </w:p>
    <w:p w:rsidR="00B120C4" w:rsidRDefault="00B120C4" w:rsidP="00B120C4">
      <w:pPr>
        <w:spacing w:after="0" w:line="240" w:lineRule="auto"/>
        <w:ind w:firstLine="708"/>
        <w:jc w:val="both"/>
        <w:rPr>
          <w:rFonts w:ascii="Times New Roman" w:hAnsi="Times New Roman"/>
          <w:bCs/>
          <w:color w:val="000000" w:themeColor="text1"/>
          <w:sz w:val="28"/>
          <w:szCs w:val="28"/>
          <w:shd w:val="clear" w:color="auto" w:fill="FFFFFF"/>
        </w:rPr>
      </w:pPr>
    </w:p>
    <w:p w:rsidR="00B120C4" w:rsidRDefault="00B120C4" w:rsidP="007231DB">
      <w:pPr>
        <w:spacing w:after="0" w:line="240" w:lineRule="auto"/>
        <w:ind w:left="2124" w:firstLine="708"/>
        <w:jc w:val="both"/>
        <w:rPr>
          <w:rFonts w:ascii="Times New Roman" w:hAnsi="Times New Roman"/>
          <w:b/>
          <w:bCs/>
          <w:color w:val="000000" w:themeColor="text1"/>
          <w:sz w:val="28"/>
          <w:szCs w:val="28"/>
          <w:shd w:val="clear" w:color="auto" w:fill="FFFFFF"/>
        </w:rPr>
      </w:pPr>
      <w:r w:rsidRPr="00AD4690">
        <w:rPr>
          <w:rFonts w:ascii="Times New Roman" w:hAnsi="Times New Roman"/>
          <w:b/>
          <w:bCs/>
          <w:color w:val="000000" w:themeColor="text1"/>
          <w:sz w:val="28"/>
          <w:szCs w:val="28"/>
          <w:shd w:val="clear" w:color="auto" w:fill="FFFFFF"/>
        </w:rPr>
        <w:t>Фізична культура та спорт</w:t>
      </w:r>
    </w:p>
    <w:p w:rsidR="00B120C4" w:rsidRDefault="00B120C4" w:rsidP="00B120C4">
      <w:pPr>
        <w:spacing w:after="0" w:line="240" w:lineRule="auto"/>
        <w:ind w:firstLine="708"/>
        <w:jc w:val="both"/>
        <w:rPr>
          <w:rFonts w:ascii="Times New Roman" w:hAnsi="Times New Roman"/>
          <w:b/>
          <w:bCs/>
          <w:color w:val="000000" w:themeColor="text1"/>
          <w:sz w:val="28"/>
          <w:szCs w:val="28"/>
          <w:shd w:val="clear" w:color="auto" w:fill="FFFFFF"/>
        </w:rPr>
      </w:pPr>
    </w:p>
    <w:p w:rsidR="006E507F" w:rsidRDefault="00B120C4" w:rsidP="00CF05A8">
      <w:pPr>
        <w:spacing w:after="0" w:line="240" w:lineRule="auto"/>
        <w:ind w:right="-1" w:firstLine="708"/>
        <w:jc w:val="both"/>
        <w:rPr>
          <w:rFonts w:ascii="Times New Roman" w:hAnsi="Times New Roman"/>
          <w:sz w:val="28"/>
          <w:szCs w:val="28"/>
          <w:lang w:val="uk-UA"/>
        </w:rPr>
      </w:pPr>
      <w:r w:rsidRPr="00AD4690">
        <w:rPr>
          <w:rFonts w:ascii="Times New Roman" w:hAnsi="Times New Roman"/>
          <w:sz w:val="28"/>
          <w:szCs w:val="28"/>
        </w:rPr>
        <w:t xml:space="preserve">Розвитку фізичної культури та спорту </w:t>
      </w:r>
      <w:proofErr w:type="gramStart"/>
      <w:r w:rsidRPr="00AD4690">
        <w:rPr>
          <w:rFonts w:ascii="Times New Roman" w:hAnsi="Times New Roman"/>
          <w:sz w:val="28"/>
          <w:szCs w:val="28"/>
        </w:rPr>
        <w:t>в</w:t>
      </w:r>
      <w:proofErr w:type="gramEnd"/>
      <w:r w:rsidRPr="00AD4690">
        <w:rPr>
          <w:rFonts w:ascii="Times New Roman" w:hAnsi="Times New Roman"/>
          <w:sz w:val="28"/>
          <w:szCs w:val="28"/>
        </w:rPr>
        <w:t xml:space="preserve"> </w:t>
      </w:r>
      <w:proofErr w:type="gramStart"/>
      <w:r w:rsidRPr="00AD4690">
        <w:rPr>
          <w:rFonts w:ascii="Times New Roman" w:hAnsi="Times New Roman"/>
          <w:sz w:val="28"/>
          <w:szCs w:val="28"/>
        </w:rPr>
        <w:t>громад</w:t>
      </w:r>
      <w:proofErr w:type="gramEnd"/>
      <w:r w:rsidRPr="00AD4690">
        <w:rPr>
          <w:rFonts w:ascii="Times New Roman" w:hAnsi="Times New Roman"/>
          <w:sz w:val="28"/>
          <w:szCs w:val="28"/>
        </w:rPr>
        <w:t xml:space="preserve">і приділяється велика увага. </w:t>
      </w:r>
      <w:r w:rsidR="007231DB">
        <w:rPr>
          <w:rFonts w:ascii="Times New Roman" w:hAnsi="Times New Roman"/>
          <w:sz w:val="28"/>
          <w:szCs w:val="28"/>
          <w:lang w:val="uk-UA"/>
        </w:rPr>
        <w:t xml:space="preserve">Протягом останніх років на території громади побудовано багатофункціональне спортивне поле, придбано і встановлено 2 спортивних майданчики, проводиться реконструкція центрального стадіону  - в 2021 році розпочалось будівництво роздягалень та душових. </w:t>
      </w:r>
    </w:p>
    <w:p w:rsidR="006E507F" w:rsidRDefault="006E507F" w:rsidP="00CF05A8">
      <w:pPr>
        <w:spacing w:after="0" w:line="240" w:lineRule="auto"/>
        <w:ind w:right="-1" w:firstLine="708"/>
        <w:jc w:val="both"/>
        <w:rPr>
          <w:rFonts w:ascii="Times New Roman" w:hAnsi="Times New Roman"/>
          <w:sz w:val="28"/>
          <w:szCs w:val="28"/>
          <w:lang w:val="uk-UA"/>
        </w:rPr>
      </w:pPr>
      <w:r w:rsidRPr="002E5240">
        <w:rPr>
          <w:rFonts w:ascii="Times New Roman" w:hAnsi="Times New Roman" w:cs="Times New Roman"/>
          <w:sz w:val="28"/>
          <w:szCs w:val="28"/>
          <w:lang w:val="uk-UA"/>
        </w:rPr>
        <w:t xml:space="preserve">Серед олімпійських видів спорту найбільшого  розвитку </w:t>
      </w:r>
      <w:r>
        <w:rPr>
          <w:rFonts w:ascii="Times New Roman" w:hAnsi="Times New Roman" w:cs="Times New Roman"/>
          <w:sz w:val="28"/>
          <w:szCs w:val="28"/>
          <w:lang w:val="uk-UA"/>
        </w:rPr>
        <w:t xml:space="preserve">в </w:t>
      </w:r>
      <w:r w:rsidRPr="002E5240">
        <w:rPr>
          <w:rFonts w:ascii="Times New Roman" w:hAnsi="Times New Roman" w:cs="Times New Roman"/>
          <w:sz w:val="28"/>
          <w:szCs w:val="28"/>
          <w:lang w:val="uk-UA"/>
        </w:rPr>
        <w:t xml:space="preserve">громаді  набули такі види як футбол та волейбол. </w:t>
      </w:r>
      <w:r>
        <w:rPr>
          <w:rFonts w:ascii="Times New Roman" w:hAnsi="Times New Roman" w:cs="Times New Roman"/>
          <w:color w:val="FF0000"/>
          <w:sz w:val="28"/>
          <w:szCs w:val="28"/>
          <w:lang w:val="uk-UA"/>
        </w:rPr>
        <w:tab/>
      </w:r>
      <w:r w:rsidRPr="002E5240">
        <w:rPr>
          <w:rFonts w:ascii="Times New Roman" w:hAnsi="Times New Roman" w:cs="Times New Roman"/>
          <w:sz w:val="28"/>
          <w:szCs w:val="28"/>
          <w:lang w:val="uk-UA"/>
        </w:rPr>
        <w:t xml:space="preserve">На базі закладів загальної середньої освіти функціонують </w:t>
      </w:r>
      <w:r>
        <w:rPr>
          <w:rFonts w:ascii="Times New Roman" w:hAnsi="Times New Roman" w:cs="Times New Roman"/>
          <w:sz w:val="28"/>
          <w:szCs w:val="28"/>
          <w:lang w:val="uk-UA"/>
        </w:rPr>
        <w:t xml:space="preserve">8 </w:t>
      </w:r>
      <w:r w:rsidRPr="002E5240">
        <w:rPr>
          <w:rFonts w:ascii="Times New Roman" w:hAnsi="Times New Roman" w:cs="Times New Roman"/>
          <w:sz w:val="28"/>
          <w:szCs w:val="28"/>
          <w:lang w:val="uk-UA"/>
        </w:rPr>
        <w:t>гуртків з олімпійських видів спорту, з контингентом 105 учасників.</w:t>
      </w:r>
      <w:r>
        <w:rPr>
          <w:rFonts w:ascii="Times New Roman" w:hAnsi="Times New Roman" w:cs="Times New Roman"/>
          <w:sz w:val="28"/>
          <w:szCs w:val="28"/>
          <w:lang w:val="uk-UA"/>
        </w:rPr>
        <w:tab/>
      </w:r>
      <w:r w:rsidRPr="002E5240">
        <w:rPr>
          <w:rFonts w:ascii="Times New Roman" w:hAnsi="Times New Roman" w:cs="Times New Roman"/>
          <w:sz w:val="28"/>
          <w:szCs w:val="28"/>
          <w:lang w:val="uk-UA"/>
        </w:rPr>
        <w:t>Окрім того 2 гуртки (волейбол) працюють на базі Будинку дитячої та юнацької творчості Срібнянської селищної ради Чернігівської області.</w:t>
      </w:r>
      <w:r w:rsidRPr="002E5240">
        <w:rPr>
          <w:rFonts w:ascii="Times New Roman" w:hAnsi="Times New Roman" w:cs="Times New Roman"/>
          <w:sz w:val="28"/>
          <w:szCs w:val="28"/>
          <w:lang w:val="uk-UA"/>
        </w:rPr>
        <w:tab/>
      </w:r>
    </w:p>
    <w:p w:rsidR="006E507F" w:rsidRPr="006E507F" w:rsidRDefault="00B120C4" w:rsidP="006E507F">
      <w:pPr>
        <w:spacing w:after="0" w:line="240" w:lineRule="auto"/>
        <w:ind w:firstLine="708"/>
        <w:jc w:val="both"/>
        <w:rPr>
          <w:rFonts w:ascii="Times New Roman" w:hAnsi="Times New Roman"/>
          <w:b/>
          <w:bCs/>
          <w:color w:val="000000" w:themeColor="text1"/>
          <w:sz w:val="28"/>
          <w:szCs w:val="28"/>
          <w:shd w:val="clear" w:color="auto" w:fill="FFFFFF"/>
          <w:lang w:val="uk-UA"/>
        </w:rPr>
      </w:pPr>
      <w:r w:rsidRPr="00F24B69">
        <w:rPr>
          <w:rFonts w:ascii="Times New Roman" w:hAnsi="Times New Roman"/>
          <w:sz w:val="28"/>
          <w:szCs w:val="28"/>
        </w:rPr>
        <w:t>У футбольному турні</w:t>
      </w:r>
      <w:proofErr w:type="gramStart"/>
      <w:r w:rsidRPr="00F24B69">
        <w:rPr>
          <w:rFonts w:ascii="Times New Roman" w:hAnsi="Times New Roman"/>
          <w:sz w:val="28"/>
          <w:szCs w:val="28"/>
        </w:rPr>
        <w:t>р</w:t>
      </w:r>
      <w:proofErr w:type="gramEnd"/>
      <w:r w:rsidRPr="00F24B69">
        <w:rPr>
          <w:rFonts w:ascii="Times New Roman" w:hAnsi="Times New Roman"/>
          <w:sz w:val="28"/>
          <w:szCs w:val="28"/>
        </w:rPr>
        <w:t>і серед громад Прилуцького району  дитяча збірна Срібнянської селищної ради виборола 1 місце. А футбольна команда</w:t>
      </w:r>
      <w:r w:rsidRPr="00AD4690">
        <w:rPr>
          <w:rFonts w:ascii="Times New Roman" w:hAnsi="Times New Roman"/>
          <w:sz w:val="28"/>
          <w:szCs w:val="28"/>
          <w:shd w:val="clear" w:color="auto" w:fill="F9F9F9"/>
        </w:rPr>
        <w:t xml:space="preserve"> </w:t>
      </w:r>
      <w:r w:rsidRPr="00F24B69">
        <w:rPr>
          <w:rFonts w:ascii="Times New Roman" w:hAnsi="Times New Roman"/>
          <w:sz w:val="28"/>
          <w:szCs w:val="28"/>
        </w:rPr>
        <w:t xml:space="preserve">Срібного стала чемпіоном </w:t>
      </w:r>
      <w:proofErr w:type="gramStart"/>
      <w:r w:rsidRPr="00F24B69">
        <w:rPr>
          <w:rFonts w:ascii="Times New Roman" w:hAnsi="Times New Roman"/>
          <w:sz w:val="28"/>
          <w:szCs w:val="28"/>
        </w:rPr>
        <w:t>П</w:t>
      </w:r>
      <w:proofErr w:type="gramEnd"/>
      <w:r w:rsidRPr="00F24B69">
        <w:rPr>
          <w:rFonts w:ascii="Times New Roman" w:hAnsi="Times New Roman"/>
          <w:sz w:val="28"/>
          <w:szCs w:val="28"/>
        </w:rPr>
        <w:t>івденної футбольної ліги. Наша, зовсім юна та поки що небагаточисельна команда дзюдої</w:t>
      </w:r>
      <w:proofErr w:type="gramStart"/>
      <w:r w:rsidRPr="00F24B69">
        <w:rPr>
          <w:rFonts w:ascii="Times New Roman" w:hAnsi="Times New Roman"/>
          <w:sz w:val="28"/>
          <w:szCs w:val="28"/>
        </w:rPr>
        <w:t>ст</w:t>
      </w:r>
      <w:proofErr w:type="gramEnd"/>
      <w:r w:rsidRPr="00F24B69">
        <w:rPr>
          <w:rFonts w:ascii="Times New Roman" w:hAnsi="Times New Roman"/>
          <w:sz w:val="28"/>
          <w:szCs w:val="28"/>
        </w:rPr>
        <w:t xml:space="preserve">ів уже виборює нагороди на обласних турнірах. </w:t>
      </w:r>
      <w:r w:rsidR="00F16707">
        <w:rPr>
          <w:rFonts w:ascii="Times New Roman" w:hAnsi="Times New Roman"/>
          <w:sz w:val="28"/>
          <w:szCs w:val="28"/>
          <w:lang w:val="uk-UA"/>
        </w:rPr>
        <w:tab/>
      </w:r>
      <w:r w:rsidR="006E507F" w:rsidRPr="00F24B69">
        <w:rPr>
          <w:rFonts w:ascii="Times New Roman" w:hAnsi="Times New Roman"/>
          <w:sz w:val="28"/>
          <w:szCs w:val="28"/>
        </w:rPr>
        <w:t xml:space="preserve">Про наше Срібне вже знають дзюдоісти з усього </w:t>
      </w:r>
      <w:proofErr w:type="gramStart"/>
      <w:r w:rsidR="006E507F" w:rsidRPr="00F24B69">
        <w:rPr>
          <w:rFonts w:ascii="Times New Roman" w:hAnsi="Times New Roman"/>
          <w:sz w:val="28"/>
          <w:szCs w:val="28"/>
        </w:rPr>
        <w:t>п</w:t>
      </w:r>
      <w:proofErr w:type="gramEnd"/>
      <w:r w:rsidR="006E507F" w:rsidRPr="00F24B69">
        <w:rPr>
          <w:rFonts w:ascii="Times New Roman" w:hAnsi="Times New Roman"/>
          <w:sz w:val="28"/>
          <w:szCs w:val="28"/>
        </w:rPr>
        <w:t>івнічного регіону країни</w:t>
      </w:r>
      <w:r w:rsidR="006E507F" w:rsidRPr="00AD4690">
        <w:rPr>
          <w:rFonts w:ascii="Times New Roman" w:hAnsi="Times New Roman"/>
          <w:sz w:val="28"/>
          <w:szCs w:val="28"/>
          <w:shd w:val="clear" w:color="auto" w:fill="FFFFFF"/>
        </w:rPr>
        <w:t>.</w:t>
      </w:r>
      <w:r w:rsidR="006E507F">
        <w:rPr>
          <w:rFonts w:ascii="Times New Roman" w:hAnsi="Times New Roman"/>
          <w:sz w:val="28"/>
          <w:szCs w:val="28"/>
          <w:shd w:val="clear" w:color="auto" w:fill="FFFFFF"/>
          <w:lang w:val="uk-UA"/>
        </w:rPr>
        <w:t xml:space="preserve"> А учні Дігтярівської ЗОШ  впевнено лідирують у волейбольних турнірах.</w:t>
      </w:r>
    </w:p>
    <w:p w:rsidR="006C6F3B" w:rsidRPr="00675ABD" w:rsidRDefault="006C6F3B" w:rsidP="006C6F3B">
      <w:pPr>
        <w:spacing w:after="0"/>
        <w:ind w:firstLine="708"/>
        <w:jc w:val="both"/>
        <w:rPr>
          <w:rFonts w:ascii="Times New Roman" w:hAnsi="Times New Roman" w:cs="Times New Roman"/>
          <w:sz w:val="28"/>
          <w:szCs w:val="28"/>
          <w:lang w:val="uk-UA"/>
        </w:rPr>
      </w:pPr>
      <w:r w:rsidRPr="00FF3C13">
        <w:rPr>
          <w:rFonts w:ascii="Times New Roman" w:hAnsi="Times New Roman" w:cs="Times New Roman"/>
          <w:sz w:val="28"/>
          <w:szCs w:val="28"/>
          <w:lang w:val="uk-UA"/>
        </w:rPr>
        <w:t xml:space="preserve">З метою широкого впровадження фізичної культури і спорту в повсякденне життя молодого покоління, покращення фізкультурно-масової та спортивної роботи в навчальних закладах </w:t>
      </w:r>
      <w:r w:rsidR="00F8068A">
        <w:rPr>
          <w:rFonts w:ascii="Times New Roman" w:hAnsi="Times New Roman" w:cs="Times New Roman"/>
          <w:sz w:val="28"/>
          <w:szCs w:val="28"/>
          <w:lang w:val="uk-UA"/>
        </w:rPr>
        <w:t>громади</w:t>
      </w:r>
      <w:r w:rsidRPr="00FF3C13">
        <w:rPr>
          <w:rFonts w:ascii="Times New Roman" w:hAnsi="Times New Roman" w:cs="Times New Roman"/>
          <w:sz w:val="28"/>
          <w:szCs w:val="28"/>
          <w:lang w:val="uk-UA"/>
        </w:rPr>
        <w:t>, виявлення кращих юних спортсменів пров</w:t>
      </w:r>
      <w:r>
        <w:rPr>
          <w:rFonts w:ascii="Times New Roman" w:hAnsi="Times New Roman" w:cs="Times New Roman"/>
          <w:sz w:val="28"/>
          <w:szCs w:val="28"/>
          <w:lang w:val="uk-UA"/>
        </w:rPr>
        <w:t>едена</w:t>
      </w:r>
      <w:r w:rsidRPr="00FF3C13">
        <w:rPr>
          <w:rFonts w:ascii="Times New Roman" w:hAnsi="Times New Roman" w:cs="Times New Roman"/>
          <w:sz w:val="28"/>
          <w:szCs w:val="28"/>
          <w:lang w:val="uk-UA"/>
        </w:rPr>
        <w:t xml:space="preserve"> Спартакіада учнівської молоді Срібнянщини.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75ABD">
        <w:rPr>
          <w:rFonts w:ascii="Times New Roman" w:hAnsi="Times New Roman" w:cs="Times New Roman"/>
          <w:sz w:val="28"/>
          <w:szCs w:val="28"/>
          <w:lang w:val="uk-UA"/>
        </w:rPr>
        <w:t>Традиційно проведено змагання з волейболу між шкільними командами Срібнянської та Ічнянсько</w:t>
      </w:r>
      <w:r>
        <w:rPr>
          <w:rFonts w:ascii="Times New Roman" w:hAnsi="Times New Roman" w:cs="Times New Roman"/>
          <w:sz w:val="28"/>
          <w:szCs w:val="28"/>
          <w:lang w:val="uk-UA"/>
        </w:rPr>
        <w:t>ї ОТГ</w:t>
      </w:r>
      <w:r w:rsidRPr="00675ABD">
        <w:rPr>
          <w:rFonts w:ascii="Times New Roman" w:hAnsi="Times New Roman" w:cs="Times New Roman"/>
          <w:sz w:val="28"/>
          <w:szCs w:val="28"/>
          <w:lang w:val="uk-UA"/>
        </w:rPr>
        <w:t>.</w:t>
      </w:r>
    </w:p>
    <w:p w:rsidR="006C6F3B" w:rsidRPr="00F66651" w:rsidRDefault="006C6F3B" w:rsidP="006C6F3B">
      <w:pPr>
        <w:spacing w:after="0"/>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Н</w:t>
      </w:r>
      <w:r w:rsidRPr="00681E48">
        <w:rPr>
          <w:rFonts w:ascii="Times New Roman" w:hAnsi="Times New Roman" w:cs="Times New Roman"/>
          <w:sz w:val="28"/>
          <w:szCs w:val="28"/>
          <w:lang w:val="uk-UA"/>
        </w:rPr>
        <w:t>а базі Гурбинської загальноосвітньої  школи І-ІІІ ступенів Срібнянської селищної ради було проведено волейбольний турнір, приурочений</w:t>
      </w:r>
      <w:r w:rsidR="007E00A1">
        <w:rPr>
          <w:rFonts w:ascii="Times New Roman" w:hAnsi="Times New Roman" w:cs="Times New Roman"/>
          <w:sz w:val="28"/>
          <w:szCs w:val="28"/>
          <w:lang w:val="uk-UA"/>
        </w:rPr>
        <w:t xml:space="preserve">  Дню</w:t>
      </w:r>
      <w:r w:rsidRPr="00681E48">
        <w:rPr>
          <w:rFonts w:ascii="Times New Roman" w:hAnsi="Times New Roman" w:cs="Times New Roman"/>
          <w:sz w:val="28"/>
          <w:szCs w:val="28"/>
          <w:lang w:val="uk-UA"/>
        </w:rPr>
        <w:t xml:space="preserve"> вшанування учасників бойових дій на території інших держав. Участь у товаристській зустрічі взяли команди Дігтярівського, Гурбинського, Карпилівського, </w:t>
      </w:r>
      <w:r>
        <w:rPr>
          <w:rFonts w:ascii="Times New Roman" w:hAnsi="Times New Roman" w:cs="Times New Roman"/>
          <w:sz w:val="28"/>
          <w:szCs w:val="28"/>
          <w:lang w:val="uk-UA"/>
        </w:rPr>
        <w:t xml:space="preserve"> </w:t>
      </w:r>
      <w:r w:rsidRPr="00681E48">
        <w:rPr>
          <w:rFonts w:ascii="Times New Roman" w:hAnsi="Times New Roman" w:cs="Times New Roman"/>
          <w:sz w:val="28"/>
          <w:szCs w:val="28"/>
          <w:lang w:val="uk-UA"/>
        </w:rPr>
        <w:t xml:space="preserve">Срібнянського  ЗЗСО Срібнянської селищної ради та команда з Тростянецької загальноосвітньої школи  І-ІІІ ступенів Ічнянської </w:t>
      </w:r>
      <w:r>
        <w:rPr>
          <w:rFonts w:ascii="Times New Roman" w:hAnsi="Times New Roman" w:cs="Times New Roman"/>
          <w:sz w:val="28"/>
          <w:szCs w:val="28"/>
          <w:lang w:val="uk-UA"/>
        </w:rPr>
        <w:t>ОТГ</w:t>
      </w:r>
      <w:r w:rsidRPr="00681E48">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6C6F3B" w:rsidRPr="00F66651" w:rsidRDefault="006C6F3B" w:rsidP="006C6F3B">
      <w:pPr>
        <w:spacing w:after="0"/>
        <w:jc w:val="both"/>
        <w:rPr>
          <w:rFonts w:ascii="Times New Roman" w:hAnsi="Times New Roman" w:cs="Times New Roman"/>
          <w:color w:val="FF0000"/>
          <w:sz w:val="28"/>
          <w:szCs w:val="28"/>
          <w:lang w:val="uk-UA"/>
        </w:rPr>
      </w:pPr>
      <w:r w:rsidRPr="00F66651">
        <w:rPr>
          <w:rFonts w:ascii="Times New Roman" w:hAnsi="Times New Roman" w:cs="Times New Roman"/>
          <w:b/>
          <w:color w:val="FF0000"/>
          <w:sz w:val="28"/>
          <w:szCs w:val="28"/>
          <w:lang w:val="uk-UA"/>
        </w:rPr>
        <w:tab/>
      </w:r>
      <w:r w:rsidRPr="006C6F3B">
        <w:rPr>
          <w:rFonts w:ascii="Times New Roman" w:hAnsi="Times New Roman" w:cs="Times New Roman"/>
          <w:sz w:val="28"/>
          <w:szCs w:val="28"/>
          <w:lang w:val="uk-UA"/>
        </w:rPr>
        <w:t>Про</w:t>
      </w:r>
      <w:r w:rsidRPr="00EB4B83">
        <w:rPr>
          <w:rFonts w:ascii="Times New Roman" w:hAnsi="Times New Roman" w:cs="Times New Roman"/>
          <w:sz w:val="28"/>
          <w:szCs w:val="28"/>
          <w:lang w:val="uk-UA"/>
        </w:rPr>
        <w:t>ведено чемпіонат Срібнянської  селищної ради з волейболу серед жіночих команд.</w:t>
      </w:r>
    </w:p>
    <w:p w:rsidR="00B120C4" w:rsidRPr="00CF05A8" w:rsidRDefault="00B120C4" w:rsidP="000F6912">
      <w:pPr>
        <w:spacing w:after="0" w:line="240" w:lineRule="auto"/>
        <w:ind w:right="-1" w:firstLine="708"/>
        <w:jc w:val="both"/>
        <w:rPr>
          <w:rFonts w:ascii="Times New Roman" w:hAnsi="Times New Roman"/>
          <w:sz w:val="28"/>
          <w:szCs w:val="28"/>
          <w:lang w:val="uk-UA"/>
        </w:rPr>
      </w:pPr>
    </w:p>
    <w:p w:rsidR="00B120C4" w:rsidRPr="002B7B7C" w:rsidRDefault="00406019" w:rsidP="00406019">
      <w:pPr>
        <w:pStyle w:val="aa"/>
        <w:tabs>
          <w:tab w:val="left" w:pos="0"/>
        </w:tabs>
        <w:spacing w:after="0" w:line="240" w:lineRule="auto"/>
        <w:ind w:left="0" w:firstLine="708"/>
        <w:jc w:val="both"/>
        <w:rPr>
          <w:rFonts w:ascii="Times New Roman" w:hAnsi="Times New Roman"/>
          <w:b/>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B120C4" w:rsidRPr="002B7B7C">
        <w:rPr>
          <w:rFonts w:ascii="Times New Roman" w:hAnsi="Times New Roman"/>
          <w:sz w:val="28"/>
          <w:szCs w:val="28"/>
          <w:lang w:val="uk-UA"/>
        </w:rPr>
        <w:t xml:space="preserve">       </w:t>
      </w:r>
      <w:r w:rsidR="00B120C4" w:rsidRPr="002B7B7C">
        <w:rPr>
          <w:rFonts w:ascii="Times New Roman" w:hAnsi="Times New Roman"/>
          <w:b/>
          <w:sz w:val="28"/>
          <w:szCs w:val="28"/>
          <w:lang w:val="uk-UA"/>
        </w:rPr>
        <w:t>Культура</w:t>
      </w:r>
    </w:p>
    <w:p w:rsidR="00B120C4" w:rsidRPr="002B7B7C" w:rsidRDefault="00B120C4" w:rsidP="00B120C4">
      <w:pPr>
        <w:pStyle w:val="af"/>
        <w:ind w:firstLine="708"/>
        <w:jc w:val="both"/>
        <w:rPr>
          <w:rFonts w:ascii="Times New Roman" w:hAnsi="Times New Roman"/>
          <w:sz w:val="28"/>
          <w:szCs w:val="28"/>
          <w:bdr w:val="none" w:sz="0" w:space="0" w:color="auto" w:frame="1"/>
          <w:lang w:val="uk-UA"/>
        </w:rPr>
      </w:pPr>
      <w:r w:rsidRPr="002B7B7C">
        <w:rPr>
          <w:rFonts w:ascii="Times New Roman" w:hAnsi="Times New Roman"/>
          <w:sz w:val="28"/>
          <w:szCs w:val="28"/>
          <w:bdr w:val="none" w:sz="0" w:space="0" w:color="auto" w:frame="1"/>
          <w:lang w:val="uk-UA"/>
        </w:rPr>
        <w:t>Культур</w:t>
      </w:r>
      <w:r w:rsidR="007E00A1">
        <w:rPr>
          <w:rFonts w:ascii="Times New Roman" w:hAnsi="Times New Roman"/>
          <w:sz w:val="28"/>
          <w:szCs w:val="28"/>
          <w:bdr w:val="none" w:sz="0" w:space="0" w:color="auto" w:frame="1"/>
          <w:lang w:val="uk-UA"/>
        </w:rPr>
        <w:t>н</w:t>
      </w:r>
      <w:r w:rsidRPr="002B7B7C">
        <w:rPr>
          <w:rFonts w:ascii="Times New Roman" w:hAnsi="Times New Roman"/>
          <w:sz w:val="28"/>
          <w:szCs w:val="28"/>
          <w:bdr w:val="none" w:sz="0" w:space="0" w:color="auto" w:frame="1"/>
          <w:lang w:val="uk-UA"/>
        </w:rPr>
        <w:t>о-освітню діяльність Срібнянської територіальної громади  забезпечують 40 установ. З них: 21 клубний заклад, 17 бібліотек централізованої бібліотечної системи, дитяча музична школа, краєзнавчий музей.</w:t>
      </w:r>
    </w:p>
    <w:p w:rsidR="00B120C4" w:rsidRPr="002B7B7C" w:rsidRDefault="00B120C4" w:rsidP="00B120C4">
      <w:pPr>
        <w:shd w:val="clear" w:color="auto" w:fill="FFFFFF"/>
        <w:spacing w:after="0" w:line="240" w:lineRule="auto"/>
        <w:ind w:firstLine="707"/>
        <w:jc w:val="both"/>
        <w:rPr>
          <w:rFonts w:ascii="Times New Roman" w:hAnsi="Times New Roman"/>
          <w:sz w:val="28"/>
          <w:szCs w:val="28"/>
        </w:rPr>
      </w:pPr>
      <w:r w:rsidRPr="002B7B7C">
        <w:rPr>
          <w:rFonts w:ascii="Times New Roman" w:hAnsi="Times New Roman"/>
          <w:sz w:val="28"/>
          <w:szCs w:val="28"/>
        </w:rPr>
        <w:t xml:space="preserve">В клубних закладах працює 111 клубних формувань,  до яких залучено 1018  учасників, три колективи мають звання «народний». </w:t>
      </w:r>
    </w:p>
    <w:p w:rsidR="00B120C4" w:rsidRPr="002B7B7C" w:rsidRDefault="00B120C4" w:rsidP="00B120C4">
      <w:pPr>
        <w:spacing w:after="0" w:line="240" w:lineRule="auto"/>
        <w:ind w:firstLine="708"/>
        <w:jc w:val="both"/>
        <w:rPr>
          <w:rFonts w:ascii="Times New Roman" w:hAnsi="Times New Roman"/>
          <w:sz w:val="28"/>
          <w:szCs w:val="28"/>
        </w:rPr>
      </w:pPr>
      <w:r w:rsidRPr="002B7B7C">
        <w:rPr>
          <w:rFonts w:ascii="Times New Roman" w:hAnsi="Times New Roman"/>
          <w:color w:val="000000"/>
          <w:sz w:val="28"/>
          <w:szCs w:val="28"/>
        </w:rPr>
        <w:t xml:space="preserve">Протягом  звітного періоду  працівниками  культури проведені державні, </w:t>
      </w:r>
      <w:r w:rsidR="00AF2080">
        <w:rPr>
          <w:rFonts w:ascii="Times New Roman" w:hAnsi="Times New Roman"/>
          <w:color w:val="000000"/>
          <w:sz w:val="28"/>
          <w:szCs w:val="28"/>
          <w:lang w:val="uk-UA"/>
        </w:rPr>
        <w:t xml:space="preserve">місцеві та </w:t>
      </w:r>
      <w:r w:rsidRPr="002B7B7C">
        <w:rPr>
          <w:rFonts w:ascii="Times New Roman" w:hAnsi="Times New Roman"/>
          <w:color w:val="000000"/>
          <w:sz w:val="28"/>
          <w:szCs w:val="28"/>
        </w:rPr>
        <w:t xml:space="preserve">професійні свята, ряд заходів для </w:t>
      </w:r>
      <w:proofErr w:type="gramStart"/>
      <w:r w:rsidRPr="002B7B7C">
        <w:rPr>
          <w:rFonts w:ascii="Times New Roman" w:hAnsi="Times New Roman"/>
          <w:color w:val="000000"/>
          <w:sz w:val="28"/>
          <w:szCs w:val="28"/>
        </w:rPr>
        <w:t>р</w:t>
      </w:r>
      <w:proofErr w:type="gramEnd"/>
      <w:r w:rsidRPr="002B7B7C">
        <w:rPr>
          <w:rFonts w:ascii="Times New Roman" w:hAnsi="Times New Roman"/>
          <w:color w:val="000000"/>
          <w:sz w:val="28"/>
          <w:szCs w:val="28"/>
        </w:rPr>
        <w:t xml:space="preserve">ізних категорій населення.  </w:t>
      </w:r>
    </w:p>
    <w:p w:rsidR="00B120C4" w:rsidRDefault="00B120C4" w:rsidP="00B120C4">
      <w:pPr>
        <w:spacing w:after="0" w:line="240" w:lineRule="auto"/>
        <w:ind w:firstLine="708"/>
        <w:rPr>
          <w:rFonts w:ascii="Times New Roman" w:hAnsi="Times New Roman"/>
          <w:sz w:val="28"/>
          <w:szCs w:val="28"/>
          <w:lang w:val="uk-UA"/>
        </w:rPr>
      </w:pPr>
      <w:r w:rsidRPr="002B7B7C">
        <w:rPr>
          <w:rFonts w:ascii="Times New Roman" w:hAnsi="Times New Roman"/>
          <w:sz w:val="28"/>
          <w:szCs w:val="28"/>
        </w:rPr>
        <w:lastRenderedPageBreak/>
        <w:t>Концерти-вітання до Міжнародного жіночого дня, Дня вишиванки, Дня Перемоги</w:t>
      </w:r>
      <w:proofErr w:type="gramStart"/>
      <w:r w:rsidRPr="002B7B7C">
        <w:rPr>
          <w:rFonts w:ascii="Times New Roman" w:hAnsi="Times New Roman"/>
          <w:sz w:val="28"/>
          <w:szCs w:val="28"/>
        </w:rPr>
        <w:t xml:space="preserve"> ,</w:t>
      </w:r>
      <w:proofErr w:type="gramEnd"/>
      <w:r w:rsidRPr="002B7B7C">
        <w:rPr>
          <w:rFonts w:ascii="Times New Roman" w:hAnsi="Times New Roman"/>
          <w:sz w:val="28"/>
          <w:szCs w:val="28"/>
        </w:rPr>
        <w:t xml:space="preserve"> Міжнародного дня захисту дітей, Дня молоді проведені майже в кожному закладі культури . </w:t>
      </w:r>
    </w:p>
    <w:p w:rsidR="00757B5B" w:rsidRDefault="00757B5B" w:rsidP="00757B5B">
      <w:pPr>
        <w:shd w:val="clear" w:color="auto" w:fill="FFFFFF" w:themeFill="background1"/>
        <w:spacing w:after="0" w:line="240" w:lineRule="auto"/>
        <w:ind w:right="-1"/>
        <w:jc w:val="both"/>
        <w:rPr>
          <w:rFonts w:ascii="Times New Roman" w:hAnsi="Times New Roman"/>
          <w:sz w:val="28"/>
          <w:szCs w:val="28"/>
          <w:shd w:val="clear" w:color="auto" w:fill="FFFFFF"/>
        </w:rPr>
      </w:pPr>
      <w:r>
        <w:rPr>
          <w:rFonts w:ascii="Times New Roman" w:hAnsi="Times New Roman"/>
          <w:sz w:val="28"/>
          <w:szCs w:val="28"/>
          <w:shd w:val="clear" w:color="auto" w:fill="F9F9F9"/>
        </w:rPr>
        <w:t xml:space="preserve">      </w:t>
      </w:r>
      <w:r w:rsidRPr="00AD4690">
        <w:rPr>
          <w:rFonts w:ascii="Times New Roman" w:hAnsi="Times New Roman"/>
          <w:sz w:val="28"/>
          <w:szCs w:val="28"/>
          <w:shd w:val="clear" w:color="auto" w:fill="F9F9F9"/>
        </w:rPr>
        <w:t xml:space="preserve"> У </w:t>
      </w:r>
      <w:r w:rsidRPr="00AD4690">
        <w:rPr>
          <w:rFonts w:ascii="Times New Roman" w:hAnsi="Times New Roman"/>
          <w:sz w:val="28"/>
          <w:szCs w:val="28"/>
          <w:shd w:val="clear" w:color="auto" w:fill="FFFFFF"/>
        </w:rPr>
        <w:t xml:space="preserve">Сокиринському маєтку Галаганів </w:t>
      </w:r>
      <w:proofErr w:type="gramStart"/>
      <w:r w:rsidRPr="00AD4690">
        <w:rPr>
          <w:rFonts w:ascii="Times New Roman" w:hAnsi="Times New Roman"/>
          <w:sz w:val="28"/>
          <w:szCs w:val="28"/>
          <w:shd w:val="clear" w:color="auto" w:fill="FFFFFF"/>
        </w:rPr>
        <w:t>в</w:t>
      </w:r>
      <w:proofErr w:type="gramEnd"/>
      <w:r w:rsidRPr="00AD4690">
        <w:rPr>
          <w:rFonts w:ascii="Times New Roman" w:hAnsi="Times New Roman"/>
          <w:sz w:val="28"/>
          <w:szCs w:val="28"/>
          <w:shd w:val="clear" w:color="auto" w:fill="FFFFFF"/>
        </w:rPr>
        <w:t>ідбулось урочисте вручення премії для обдарованих дітей “Гордість Прилуччини – 2021”, засновником якої є голова Прилуцької районної ради Олег Дмитренко.</w:t>
      </w:r>
    </w:p>
    <w:p w:rsidR="00757B5B" w:rsidRPr="00AD4690" w:rsidRDefault="00757B5B" w:rsidP="00E177B2">
      <w:pPr>
        <w:shd w:val="clear" w:color="auto" w:fill="FFFFFF" w:themeFill="background1"/>
        <w:spacing w:after="0" w:line="240" w:lineRule="auto"/>
        <w:ind w:right="-1"/>
        <w:jc w:val="both"/>
        <w:rPr>
          <w:rFonts w:ascii="Times New Roman" w:hAnsi="Times New Roman"/>
          <w:color w:val="050505"/>
          <w:sz w:val="28"/>
          <w:szCs w:val="28"/>
          <w:lang w:eastAsia="uk-UA"/>
        </w:rPr>
      </w:pPr>
      <w:r>
        <w:rPr>
          <w:rFonts w:ascii="Times New Roman" w:hAnsi="Times New Roman"/>
          <w:color w:val="050505"/>
          <w:sz w:val="28"/>
          <w:szCs w:val="28"/>
          <w:lang w:eastAsia="uk-UA"/>
        </w:rPr>
        <w:t xml:space="preserve">       </w:t>
      </w:r>
      <w:r w:rsidRPr="00AD4690">
        <w:rPr>
          <w:rFonts w:ascii="Times New Roman" w:hAnsi="Times New Roman"/>
          <w:color w:val="050505"/>
          <w:sz w:val="28"/>
          <w:szCs w:val="28"/>
          <w:lang w:eastAsia="uk-UA"/>
        </w:rPr>
        <w:t xml:space="preserve">Серед срібнян </w:t>
      </w:r>
      <w:proofErr w:type="gramStart"/>
      <w:r w:rsidR="00E177B2">
        <w:rPr>
          <w:rFonts w:ascii="Times New Roman" w:hAnsi="Times New Roman"/>
          <w:color w:val="050505"/>
          <w:sz w:val="28"/>
          <w:szCs w:val="28"/>
          <w:lang w:eastAsia="uk-UA"/>
        </w:rPr>
        <w:t>прем</w:t>
      </w:r>
      <w:proofErr w:type="gramEnd"/>
      <w:r w:rsidR="00E177B2">
        <w:rPr>
          <w:rFonts w:ascii="Times New Roman" w:hAnsi="Times New Roman"/>
          <w:color w:val="050505"/>
          <w:sz w:val="28"/>
          <w:szCs w:val="28"/>
          <w:lang w:eastAsia="uk-UA"/>
        </w:rPr>
        <w:t>і</w:t>
      </w:r>
      <w:r w:rsidR="00E177B2">
        <w:rPr>
          <w:rFonts w:ascii="Times New Roman" w:hAnsi="Times New Roman"/>
          <w:color w:val="050505"/>
          <w:sz w:val="28"/>
          <w:szCs w:val="28"/>
          <w:lang w:val="uk-UA" w:eastAsia="uk-UA"/>
        </w:rPr>
        <w:t>ї</w:t>
      </w:r>
      <w:r w:rsidR="00E177B2">
        <w:rPr>
          <w:rFonts w:ascii="Times New Roman" w:hAnsi="Times New Roman"/>
          <w:color w:val="050505"/>
          <w:sz w:val="28"/>
          <w:szCs w:val="28"/>
          <w:lang w:eastAsia="uk-UA"/>
        </w:rPr>
        <w:t xml:space="preserve"> отрима</w:t>
      </w:r>
      <w:r w:rsidR="00E177B2">
        <w:rPr>
          <w:rFonts w:ascii="Times New Roman" w:hAnsi="Times New Roman"/>
          <w:color w:val="050505"/>
          <w:sz w:val="28"/>
          <w:szCs w:val="28"/>
          <w:lang w:val="uk-UA" w:eastAsia="uk-UA"/>
        </w:rPr>
        <w:t xml:space="preserve">ли 5 обдарованих дітей. </w:t>
      </w:r>
      <w:r w:rsidRPr="00AD4690">
        <w:rPr>
          <w:rFonts w:ascii="Times New Roman" w:hAnsi="Times New Roman"/>
          <w:color w:val="050505"/>
          <w:sz w:val="28"/>
          <w:szCs w:val="28"/>
          <w:lang w:eastAsia="uk-UA"/>
        </w:rPr>
        <w:t xml:space="preserve"> </w:t>
      </w:r>
    </w:p>
    <w:p w:rsidR="00B120C4" w:rsidRPr="002B7B7C" w:rsidRDefault="00B120C4" w:rsidP="000F6912">
      <w:pPr>
        <w:spacing w:after="0" w:line="240" w:lineRule="auto"/>
        <w:ind w:firstLine="567"/>
        <w:jc w:val="both"/>
        <w:rPr>
          <w:rFonts w:ascii="Times New Roman" w:hAnsi="Times New Roman"/>
          <w:sz w:val="28"/>
          <w:szCs w:val="28"/>
        </w:rPr>
      </w:pPr>
      <w:r w:rsidRPr="002B7B7C">
        <w:rPr>
          <w:rFonts w:ascii="Times New Roman" w:hAnsi="Times New Roman"/>
          <w:sz w:val="28"/>
          <w:szCs w:val="28"/>
        </w:rPr>
        <w:t xml:space="preserve">В рамках святкування пройшли акції «Ти у мене єдина»  (виготовлення квітки незалежності), «Дерево громади» (створення  спільного декоративного панно)  святковий концерт  «Вінок України сплітаю з талантів </w:t>
      </w:r>
      <w:proofErr w:type="gramStart"/>
      <w:r w:rsidRPr="002B7B7C">
        <w:rPr>
          <w:rFonts w:ascii="Times New Roman" w:hAnsi="Times New Roman"/>
          <w:sz w:val="28"/>
          <w:szCs w:val="28"/>
        </w:rPr>
        <w:t>р</w:t>
      </w:r>
      <w:proofErr w:type="gramEnd"/>
      <w:r w:rsidRPr="002B7B7C">
        <w:rPr>
          <w:rFonts w:ascii="Times New Roman" w:hAnsi="Times New Roman"/>
          <w:sz w:val="28"/>
          <w:szCs w:val="28"/>
        </w:rPr>
        <w:t>ідного краю», виставка «Срібнянщина-частинка України», за участю всіх старостинських округів Срібнянської селищної ради.</w:t>
      </w:r>
    </w:p>
    <w:p w:rsidR="00B120C4" w:rsidRDefault="00B120C4" w:rsidP="00B120C4">
      <w:pPr>
        <w:spacing w:after="0" w:line="240" w:lineRule="auto"/>
        <w:ind w:firstLine="708"/>
        <w:jc w:val="both"/>
        <w:rPr>
          <w:rFonts w:ascii="Times New Roman" w:hAnsi="Times New Roman"/>
          <w:sz w:val="28"/>
          <w:szCs w:val="28"/>
          <w:lang w:val="uk-UA"/>
        </w:rPr>
      </w:pPr>
      <w:r w:rsidRPr="002B7B7C">
        <w:rPr>
          <w:rFonts w:ascii="Times New Roman" w:hAnsi="Times New Roman"/>
          <w:sz w:val="28"/>
          <w:szCs w:val="28"/>
        </w:rPr>
        <w:t xml:space="preserve">На високому </w:t>
      </w:r>
      <w:proofErr w:type="gramStart"/>
      <w:r w:rsidRPr="002B7B7C">
        <w:rPr>
          <w:rFonts w:ascii="Times New Roman" w:hAnsi="Times New Roman"/>
          <w:sz w:val="28"/>
          <w:szCs w:val="28"/>
        </w:rPr>
        <w:t>р</w:t>
      </w:r>
      <w:proofErr w:type="gramEnd"/>
      <w:r w:rsidRPr="002B7B7C">
        <w:rPr>
          <w:rFonts w:ascii="Times New Roman" w:hAnsi="Times New Roman"/>
          <w:sz w:val="28"/>
          <w:szCs w:val="28"/>
        </w:rPr>
        <w:t>івні проведено свято громади за участю популярної української співачки І.Федишин.</w:t>
      </w:r>
    </w:p>
    <w:p w:rsidR="00B120C4" w:rsidRPr="002B7B7C" w:rsidRDefault="00B120C4" w:rsidP="00B120C4">
      <w:pPr>
        <w:spacing w:after="0" w:line="240" w:lineRule="auto"/>
        <w:ind w:firstLine="708"/>
        <w:jc w:val="both"/>
        <w:rPr>
          <w:rFonts w:ascii="Times New Roman" w:hAnsi="Times New Roman"/>
          <w:sz w:val="28"/>
          <w:szCs w:val="28"/>
        </w:rPr>
      </w:pPr>
      <w:proofErr w:type="gramStart"/>
      <w:r w:rsidRPr="002B7B7C">
        <w:rPr>
          <w:rFonts w:ascii="Times New Roman" w:hAnsi="Times New Roman"/>
          <w:sz w:val="28"/>
          <w:szCs w:val="28"/>
        </w:rPr>
        <w:t>З</w:t>
      </w:r>
      <w:proofErr w:type="gramEnd"/>
      <w:r w:rsidRPr="002B7B7C">
        <w:rPr>
          <w:rFonts w:ascii="Times New Roman" w:hAnsi="Times New Roman"/>
          <w:sz w:val="28"/>
          <w:szCs w:val="28"/>
        </w:rPr>
        <w:t xml:space="preserve"> метою збереження та популяризації народних традицій в клубних закладах громади  проходили обрядові  свята такі як: Щедрівки, Колядки, Свято Івана Купала, Андріївські вечорниці, свято Миколая та ін.  </w:t>
      </w:r>
    </w:p>
    <w:p w:rsidR="00B120C4" w:rsidRPr="002B7B7C" w:rsidRDefault="00B120C4" w:rsidP="00B120C4">
      <w:pPr>
        <w:spacing w:after="0" w:line="240" w:lineRule="auto"/>
        <w:jc w:val="both"/>
        <w:rPr>
          <w:rFonts w:ascii="Times New Roman" w:hAnsi="Times New Roman"/>
          <w:sz w:val="28"/>
          <w:szCs w:val="28"/>
        </w:rPr>
      </w:pPr>
      <w:r w:rsidRPr="002B7B7C">
        <w:rPr>
          <w:rFonts w:ascii="Times New Roman" w:hAnsi="Times New Roman"/>
          <w:sz w:val="28"/>
          <w:szCs w:val="28"/>
        </w:rPr>
        <w:tab/>
        <w:t xml:space="preserve">В зв’язку з карантинними обмеженнями  клубні </w:t>
      </w:r>
      <w:proofErr w:type="gramStart"/>
      <w:r w:rsidRPr="002B7B7C">
        <w:rPr>
          <w:rFonts w:ascii="Times New Roman" w:hAnsi="Times New Roman"/>
          <w:sz w:val="28"/>
          <w:szCs w:val="28"/>
        </w:rPr>
        <w:t>заходи</w:t>
      </w:r>
      <w:proofErr w:type="gramEnd"/>
      <w:r w:rsidRPr="002B7B7C">
        <w:rPr>
          <w:rFonts w:ascii="Times New Roman" w:hAnsi="Times New Roman"/>
          <w:sz w:val="28"/>
          <w:szCs w:val="28"/>
        </w:rPr>
        <w:t xml:space="preserve"> проводились в он</w:t>
      </w:r>
      <w:r>
        <w:rPr>
          <w:rFonts w:ascii="Times New Roman" w:hAnsi="Times New Roman"/>
          <w:sz w:val="28"/>
          <w:szCs w:val="28"/>
        </w:rPr>
        <w:t>-</w:t>
      </w:r>
      <w:r w:rsidRPr="002B7B7C">
        <w:rPr>
          <w:rFonts w:ascii="Times New Roman" w:hAnsi="Times New Roman"/>
          <w:sz w:val="28"/>
          <w:szCs w:val="28"/>
        </w:rPr>
        <w:t>лайн режимі та публікувались в групі «Культурний простір Срібнянщини» (мережа ФБ).</w:t>
      </w:r>
    </w:p>
    <w:p w:rsidR="00B120C4" w:rsidRPr="00E177B2" w:rsidRDefault="00B120C4" w:rsidP="00E177B2">
      <w:pPr>
        <w:spacing w:after="0" w:line="240" w:lineRule="auto"/>
        <w:jc w:val="both"/>
        <w:rPr>
          <w:rFonts w:ascii="Times New Roman" w:hAnsi="Times New Roman" w:cs="Times New Roman"/>
          <w:sz w:val="28"/>
          <w:szCs w:val="28"/>
          <w:lang w:val="uk-UA"/>
        </w:rPr>
      </w:pPr>
      <w:r w:rsidRPr="002B7B7C">
        <w:rPr>
          <w:rFonts w:ascii="Times New Roman" w:hAnsi="Times New Roman"/>
          <w:b/>
          <w:sz w:val="28"/>
          <w:szCs w:val="28"/>
        </w:rPr>
        <w:tab/>
      </w:r>
      <w:r w:rsidRPr="00E177B2">
        <w:rPr>
          <w:rFonts w:ascii="Times New Roman" w:hAnsi="Times New Roman" w:cs="Times New Roman"/>
          <w:sz w:val="28"/>
          <w:szCs w:val="28"/>
        </w:rPr>
        <w:t xml:space="preserve">На базі </w:t>
      </w:r>
      <w:proofErr w:type="gramStart"/>
      <w:r w:rsidRPr="00E177B2">
        <w:rPr>
          <w:rFonts w:ascii="Times New Roman" w:hAnsi="Times New Roman" w:cs="Times New Roman"/>
          <w:sz w:val="28"/>
          <w:szCs w:val="28"/>
        </w:rPr>
        <w:t>Ср</w:t>
      </w:r>
      <w:proofErr w:type="gramEnd"/>
      <w:r w:rsidRPr="00E177B2">
        <w:rPr>
          <w:rFonts w:ascii="Times New Roman" w:hAnsi="Times New Roman" w:cs="Times New Roman"/>
          <w:sz w:val="28"/>
          <w:szCs w:val="28"/>
        </w:rPr>
        <w:t xml:space="preserve">ібнянського будинку культури проведено </w:t>
      </w:r>
      <w:r w:rsidRPr="00E177B2">
        <w:rPr>
          <w:rFonts w:ascii="Times New Roman" w:hAnsi="Times New Roman" w:cs="Times New Roman"/>
          <w:sz w:val="28"/>
          <w:szCs w:val="28"/>
          <w:lang w:val="uk-UA"/>
        </w:rPr>
        <w:t>Фестиваль</w:t>
      </w:r>
      <w:r w:rsidR="000F6912">
        <w:rPr>
          <w:rFonts w:ascii="Times New Roman" w:hAnsi="Times New Roman" w:cs="Times New Roman"/>
          <w:sz w:val="28"/>
          <w:szCs w:val="28"/>
          <w:lang w:val="uk-UA"/>
        </w:rPr>
        <w:t xml:space="preserve"> </w:t>
      </w:r>
      <w:r w:rsidRPr="00E177B2">
        <w:rPr>
          <w:rFonts w:ascii="Times New Roman" w:hAnsi="Times New Roman" w:cs="Times New Roman"/>
          <w:sz w:val="28"/>
          <w:szCs w:val="28"/>
          <w:lang w:val="uk-UA"/>
        </w:rPr>
        <w:t>- конкурс дитячої та юнацької творчості «Сузір’я талантів»</w:t>
      </w:r>
      <w:r w:rsidR="00E177B2" w:rsidRPr="00E177B2">
        <w:rPr>
          <w:rFonts w:ascii="Times New Roman" w:hAnsi="Times New Roman" w:cs="Times New Roman"/>
          <w:sz w:val="28"/>
          <w:szCs w:val="28"/>
          <w:lang w:val="uk-UA"/>
        </w:rPr>
        <w:t>, к</w:t>
      </w:r>
      <w:r w:rsidRPr="00E177B2">
        <w:rPr>
          <w:rFonts w:ascii="Times New Roman" w:hAnsi="Times New Roman" w:cs="Times New Roman"/>
          <w:sz w:val="28"/>
          <w:szCs w:val="28"/>
          <w:lang w:val="uk-UA"/>
        </w:rPr>
        <w:t>онкурс читців  «У кольорах поезії»</w:t>
      </w:r>
      <w:r w:rsidR="00E177B2" w:rsidRPr="00E177B2">
        <w:rPr>
          <w:rFonts w:ascii="Times New Roman" w:hAnsi="Times New Roman" w:cs="Times New Roman"/>
          <w:sz w:val="28"/>
          <w:szCs w:val="28"/>
          <w:lang w:val="uk-UA"/>
        </w:rPr>
        <w:t>,</w:t>
      </w:r>
      <w:r w:rsidR="000F6912">
        <w:rPr>
          <w:rFonts w:ascii="Times New Roman" w:hAnsi="Times New Roman" w:cs="Times New Roman"/>
          <w:sz w:val="28"/>
          <w:szCs w:val="28"/>
          <w:lang w:val="uk-UA"/>
        </w:rPr>
        <w:t xml:space="preserve"> </w:t>
      </w:r>
      <w:r w:rsidR="00E177B2" w:rsidRPr="00E177B2">
        <w:rPr>
          <w:rFonts w:ascii="Times New Roman" w:hAnsi="Times New Roman" w:cs="Times New Roman"/>
          <w:sz w:val="28"/>
          <w:szCs w:val="28"/>
          <w:lang w:val="uk-UA"/>
        </w:rPr>
        <w:t>к</w:t>
      </w:r>
      <w:r w:rsidRPr="00E177B2">
        <w:rPr>
          <w:rFonts w:ascii="Times New Roman" w:hAnsi="Times New Roman" w:cs="Times New Roman"/>
          <w:sz w:val="28"/>
          <w:szCs w:val="28"/>
          <w:lang w:val="uk-UA"/>
        </w:rPr>
        <w:t>онкурс декоративно - прикладного мистецтва «Новорічні фантазії».</w:t>
      </w:r>
    </w:p>
    <w:p w:rsidR="00B120C4" w:rsidRPr="002B7B7C" w:rsidRDefault="00B120C4" w:rsidP="00B120C4">
      <w:pPr>
        <w:spacing w:after="0" w:line="240" w:lineRule="auto"/>
        <w:ind w:firstLine="708"/>
        <w:jc w:val="both"/>
        <w:rPr>
          <w:rFonts w:ascii="Times New Roman" w:hAnsi="Times New Roman"/>
          <w:sz w:val="28"/>
          <w:szCs w:val="28"/>
        </w:rPr>
      </w:pPr>
      <w:r w:rsidRPr="002B7B7C">
        <w:rPr>
          <w:rFonts w:ascii="Times New Roman" w:hAnsi="Times New Roman"/>
          <w:sz w:val="28"/>
          <w:szCs w:val="28"/>
        </w:rPr>
        <w:t>В 2021 році збережено мережу бібліотек та їх кадровий потенціал.</w:t>
      </w:r>
    </w:p>
    <w:p w:rsidR="00B120C4" w:rsidRPr="000F6912" w:rsidRDefault="00B120C4" w:rsidP="000F6912">
      <w:pPr>
        <w:spacing w:after="0" w:line="240" w:lineRule="auto"/>
        <w:ind w:firstLine="708"/>
        <w:jc w:val="both"/>
        <w:rPr>
          <w:rFonts w:ascii="Times New Roman" w:hAnsi="Times New Roman"/>
          <w:sz w:val="28"/>
          <w:szCs w:val="28"/>
          <w:lang w:val="uk-UA"/>
        </w:rPr>
      </w:pPr>
      <w:r w:rsidRPr="002B7B7C">
        <w:rPr>
          <w:rFonts w:ascii="Times New Roman" w:hAnsi="Times New Roman"/>
          <w:sz w:val="28"/>
          <w:szCs w:val="28"/>
        </w:rPr>
        <w:t>Протягом  року бібліотеками централізованої бібліотечної системи</w:t>
      </w:r>
      <w:r w:rsidR="000F6912">
        <w:rPr>
          <w:rFonts w:ascii="Times New Roman" w:hAnsi="Times New Roman"/>
          <w:sz w:val="28"/>
          <w:szCs w:val="28"/>
          <w:lang w:val="uk-UA"/>
        </w:rPr>
        <w:t xml:space="preserve"> надано послуги </w:t>
      </w:r>
      <w:r w:rsidR="000F6912">
        <w:rPr>
          <w:rFonts w:ascii="Times New Roman" w:hAnsi="Times New Roman"/>
          <w:sz w:val="28"/>
          <w:szCs w:val="28"/>
        </w:rPr>
        <w:t xml:space="preserve"> 7963  користувач</w:t>
      </w:r>
      <w:r w:rsidR="000F6912">
        <w:rPr>
          <w:rFonts w:ascii="Times New Roman" w:hAnsi="Times New Roman"/>
          <w:sz w:val="28"/>
          <w:szCs w:val="28"/>
          <w:lang w:val="uk-UA"/>
        </w:rPr>
        <w:t>ам</w:t>
      </w:r>
      <w:r w:rsidRPr="002B7B7C">
        <w:rPr>
          <w:rFonts w:ascii="Times New Roman" w:hAnsi="Times New Roman"/>
          <w:sz w:val="28"/>
          <w:szCs w:val="28"/>
        </w:rPr>
        <w:t xml:space="preserve"> і видано їм 143428 примірників документі</w:t>
      </w:r>
      <w:proofErr w:type="gramStart"/>
      <w:r w:rsidRPr="002B7B7C">
        <w:rPr>
          <w:rFonts w:ascii="Times New Roman" w:hAnsi="Times New Roman"/>
          <w:sz w:val="28"/>
          <w:szCs w:val="28"/>
        </w:rPr>
        <w:t>в</w:t>
      </w:r>
      <w:proofErr w:type="gramEnd"/>
      <w:r w:rsidRPr="002B7B7C">
        <w:rPr>
          <w:rFonts w:ascii="Times New Roman" w:hAnsi="Times New Roman"/>
          <w:sz w:val="28"/>
          <w:szCs w:val="28"/>
        </w:rPr>
        <w:t xml:space="preserve">. </w:t>
      </w:r>
    </w:p>
    <w:p w:rsidR="00B120C4" w:rsidRPr="002B7B7C" w:rsidRDefault="00B120C4" w:rsidP="00B120C4">
      <w:pPr>
        <w:spacing w:after="0" w:line="240" w:lineRule="auto"/>
        <w:ind w:firstLine="708"/>
        <w:jc w:val="both"/>
        <w:rPr>
          <w:rFonts w:ascii="Times New Roman" w:eastAsiaTheme="minorHAnsi" w:hAnsi="Times New Roman"/>
          <w:sz w:val="28"/>
          <w:szCs w:val="28"/>
        </w:rPr>
      </w:pPr>
      <w:proofErr w:type="gramStart"/>
      <w:r w:rsidRPr="002B7B7C">
        <w:rPr>
          <w:rFonts w:ascii="Times New Roman" w:eastAsiaTheme="minorHAnsi" w:hAnsi="Times New Roman"/>
          <w:sz w:val="28"/>
          <w:szCs w:val="28"/>
        </w:rPr>
        <w:t>До б</w:t>
      </w:r>
      <w:proofErr w:type="gramEnd"/>
      <w:r w:rsidRPr="002B7B7C">
        <w:rPr>
          <w:rFonts w:ascii="Times New Roman" w:eastAsiaTheme="minorHAnsi" w:hAnsi="Times New Roman"/>
          <w:sz w:val="28"/>
          <w:szCs w:val="28"/>
        </w:rPr>
        <w:t>ібліотек системи надійшло1648 примірників нових книг, 504 з яких – подаровані читачами.</w:t>
      </w:r>
    </w:p>
    <w:p w:rsidR="00B120C4" w:rsidRPr="002B7B7C" w:rsidRDefault="00B120C4" w:rsidP="00B120C4">
      <w:pPr>
        <w:spacing w:after="0" w:line="240" w:lineRule="auto"/>
        <w:ind w:firstLine="567"/>
        <w:jc w:val="both"/>
        <w:rPr>
          <w:rFonts w:ascii="Times New Roman" w:eastAsiaTheme="minorHAnsi" w:hAnsi="Times New Roman"/>
          <w:sz w:val="28"/>
          <w:szCs w:val="28"/>
        </w:rPr>
      </w:pPr>
      <w:r w:rsidRPr="002B7B7C">
        <w:rPr>
          <w:rFonts w:ascii="Times New Roman" w:hAnsi="Times New Roman"/>
          <w:color w:val="000000"/>
          <w:sz w:val="28"/>
          <w:szCs w:val="28"/>
        </w:rPr>
        <w:t xml:space="preserve">Із серії «Славетні постаті Срібнянщини»,  </w:t>
      </w:r>
      <w:r w:rsidRPr="002B7B7C">
        <w:rPr>
          <w:rFonts w:ascii="Times New Roman" w:eastAsiaTheme="minorHAnsi" w:hAnsi="Times New Roman"/>
          <w:sz w:val="28"/>
          <w:szCs w:val="28"/>
        </w:rPr>
        <w:t xml:space="preserve">до 100 – </w:t>
      </w:r>
      <w:proofErr w:type="gramStart"/>
      <w:r w:rsidRPr="002B7B7C">
        <w:rPr>
          <w:rFonts w:ascii="Times New Roman" w:eastAsiaTheme="minorHAnsi" w:hAnsi="Times New Roman"/>
          <w:sz w:val="28"/>
          <w:szCs w:val="28"/>
        </w:rPr>
        <w:t>р</w:t>
      </w:r>
      <w:proofErr w:type="gramEnd"/>
      <w:r w:rsidRPr="002B7B7C">
        <w:rPr>
          <w:rFonts w:ascii="Times New Roman" w:eastAsiaTheme="minorHAnsi" w:hAnsi="Times New Roman"/>
          <w:sz w:val="28"/>
          <w:szCs w:val="28"/>
        </w:rPr>
        <w:t xml:space="preserve">іччя від дня народження місцевого поета та  скульптора М.Харченка, </w:t>
      </w:r>
      <w:r w:rsidRPr="002B7B7C">
        <w:rPr>
          <w:rFonts w:ascii="Times New Roman" w:hAnsi="Times New Roman"/>
          <w:color w:val="000000"/>
          <w:sz w:val="28"/>
          <w:szCs w:val="28"/>
        </w:rPr>
        <w:t xml:space="preserve"> </w:t>
      </w:r>
      <w:r w:rsidRPr="002B7B7C">
        <w:rPr>
          <w:rFonts w:ascii="Times New Roman" w:eastAsiaTheme="minorHAnsi" w:hAnsi="Times New Roman"/>
          <w:sz w:val="28"/>
          <w:szCs w:val="28"/>
        </w:rPr>
        <w:t xml:space="preserve">видано бібліографічний покажчик «Микола Іванович Харченко». </w:t>
      </w:r>
    </w:p>
    <w:p w:rsidR="00B120C4" w:rsidRPr="002B7B7C" w:rsidRDefault="00B120C4" w:rsidP="00B120C4">
      <w:pPr>
        <w:spacing w:after="0" w:line="240" w:lineRule="auto"/>
        <w:ind w:firstLine="567"/>
        <w:jc w:val="both"/>
        <w:rPr>
          <w:rFonts w:ascii="Times New Roman" w:hAnsi="Times New Roman"/>
          <w:color w:val="000000"/>
          <w:sz w:val="28"/>
          <w:szCs w:val="28"/>
        </w:rPr>
      </w:pPr>
      <w:r w:rsidRPr="002B7B7C">
        <w:rPr>
          <w:rFonts w:ascii="Times New Roman" w:hAnsi="Times New Roman"/>
          <w:color w:val="000000"/>
          <w:sz w:val="28"/>
          <w:szCs w:val="28"/>
        </w:rPr>
        <w:t>В ди</w:t>
      </w:r>
      <w:r w:rsidRPr="002B7B7C">
        <w:rPr>
          <w:rFonts w:ascii="Times New Roman" w:hAnsi="Times New Roman"/>
          <w:sz w:val="28"/>
          <w:szCs w:val="28"/>
        </w:rPr>
        <w:t>тячій музичній школі Срібнянської селищної ради навчається 117 учнів, які оволодівають грою на ударних інструментах, бандурі, фортепіано, балалайці, гітарі та домрі.  Класи ДМШ працюють</w:t>
      </w:r>
      <w:r w:rsidR="003D44D4">
        <w:rPr>
          <w:rFonts w:ascii="Times New Roman" w:hAnsi="Times New Roman"/>
          <w:sz w:val="28"/>
          <w:szCs w:val="28"/>
          <w:lang w:val="uk-UA"/>
        </w:rPr>
        <w:t xml:space="preserve"> і </w:t>
      </w:r>
      <w:r w:rsidRPr="002B7B7C">
        <w:rPr>
          <w:rFonts w:ascii="Times New Roman" w:hAnsi="Times New Roman"/>
          <w:sz w:val="28"/>
          <w:szCs w:val="28"/>
        </w:rPr>
        <w:t xml:space="preserve"> в с</w:t>
      </w:r>
      <w:r w:rsidR="00802E15">
        <w:rPr>
          <w:rFonts w:ascii="Times New Roman" w:hAnsi="Times New Roman"/>
          <w:sz w:val="28"/>
          <w:szCs w:val="28"/>
          <w:lang w:val="uk-UA"/>
        </w:rPr>
        <w:t>мт</w:t>
      </w:r>
      <w:proofErr w:type="gramStart"/>
      <w:r w:rsidR="00802E15">
        <w:rPr>
          <w:rFonts w:ascii="Times New Roman" w:hAnsi="Times New Roman"/>
          <w:sz w:val="28"/>
          <w:szCs w:val="28"/>
          <w:lang w:val="uk-UA"/>
        </w:rPr>
        <w:t xml:space="preserve"> </w:t>
      </w:r>
      <w:r w:rsidRPr="002B7B7C">
        <w:rPr>
          <w:rFonts w:ascii="Times New Roman" w:hAnsi="Times New Roman"/>
          <w:sz w:val="28"/>
          <w:szCs w:val="28"/>
        </w:rPr>
        <w:t>Д</w:t>
      </w:r>
      <w:proofErr w:type="gramEnd"/>
      <w:r w:rsidRPr="002B7B7C">
        <w:rPr>
          <w:rFonts w:ascii="Times New Roman" w:hAnsi="Times New Roman"/>
          <w:sz w:val="28"/>
          <w:szCs w:val="28"/>
        </w:rPr>
        <w:t>ігтярі</w:t>
      </w:r>
      <w:r w:rsidR="003D44D4">
        <w:rPr>
          <w:rFonts w:ascii="Times New Roman" w:hAnsi="Times New Roman"/>
          <w:sz w:val="28"/>
          <w:szCs w:val="28"/>
          <w:lang w:val="uk-UA"/>
        </w:rPr>
        <w:t xml:space="preserve">, де начається </w:t>
      </w:r>
      <w:r w:rsidRPr="002B7B7C">
        <w:rPr>
          <w:rFonts w:ascii="Times New Roman" w:hAnsi="Times New Roman"/>
          <w:sz w:val="28"/>
          <w:szCs w:val="28"/>
        </w:rPr>
        <w:t>20 уч</w:t>
      </w:r>
      <w:r w:rsidR="00802E15">
        <w:rPr>
          <w:rFonts w:ascii="Times New Roman" w:hAnsi="Times New Roman"/>
          <w:sz w:val="28"/>
          <w:szCs w:val="28"/>
          <w:lang w:val="uk-UA"/>
        </w:rPr>
        <w:t>н</w:t>
      </w:r>
      <w:r w:rsidR="003D44D4">
        <w:rPr>
          <w:rFonts w:ascii="Times New Roman" w:hAnsi="Times New Roman"/>
          <w:sz w:val="28"/>
          <w:szCs w:val="28"/>
          <w:lang w:val="uk-UA"/>
        </w:rPr>
        <w:t>ів</w:t>
      </w:r>
      <w:r w:rsidRPr="002B7B7C">
        <w:rPr>
          <w:rFonts w:ascii="Times New Roman" w:hAnsi="Times New Roman"/>
          <w:sz w:val="28"/>
          <w:szCs w:val="28"/>
        </w:rPr>
        <w:t>. Навчально-виховний  процес забезпечують 5 викладачів.</w:t>
      </w:r>
    </w:p>
    <w:p w:rsidR="00B120C4" w:rsidRPr="002B7B7C" w:rsidRDefault="00B120C4" w:rsidP="00B120C4">
      <w:pPr>
        <w:spacing w:after="0" w:line="240" w:lineRule="auto"/>
        <w:ind w:firstLine="708"/>
        <w:jc w:val="both"/>
        <w:rPr>
          <w:rFonts w:ascii="Times New Roman" w:hAnsi="Times New Roman"/>
          <w:color w:val="000000"/>
          <w:sz w:val="28"/>
          <w:szCs w:val="28"/>
        </w:rPr>
      </w:pPr>
      <w:r w:rsidRPr="002B7B7C">
        <w:rPr>
          <w:rFonts w:ascii="Times New Roman" w:hAnsi="Times New Roman"/>
          <w:color w:val="000000"/>
          <w:sz w:val="28"/>
          <w:szCs w:val="28"/>
        </w:rPr>
        <w:t xml:space="preserve">Учні дитячої музичної школи </w:t>
      </w:r>
      <w:proofErr w:type="gramStart"/>
      <w:r w:rsidRPr="002B7B7C">
        <w:rPr>
          <w:rFonts w:ascii="Times New Roman" w:hAnsi="Times New Roman"/>
          <w:color w:val="000000"/>
          <w:sz w:val="28"/>
          <w:szCs w:val="28"/>
        </w:rPr>
        <w:t>взяли участь в обласних онлайн конкурсах серед  учнів початкових спеціал</w:t>
      </w:r>
      <w:proofErr w:type="gramEnd"/>
      <w:r w:rsidRPr="002B7B7C">
        <w:rPr>
          <w:rFonts w:ascii="Times New Roman" w:hAnsi="Times New Roman"/>
          <w:color w:val="000000"/>
          <w:sz w:val="28"/>
          <w:szCs w:val="28"/>
        </w:rPr>
        <w:t>ізованих</w:t>
      </w:r>
      <w:r w:rsidR="00802E15">
        <w:rPr>
          <w:rFonts w:ascii="Times New Roman" w:hAnsi="Times New Roman"/>
          <w:color w:val="000000"/>
          <w:sz w:val="28"/>
          <w:szCs w:val="28"/>
        </w:rPr>
        <w:t xml:space="preserve"> мистецьких навчальних закладів</w:t>
      </w:r>
      <w:r w:rsidRPr="002B7B7C">
        <w:rPr>
          <w:rFonts w:ascii="Times New Roman" w:hAnsi="Times New Roman"/>
          <w:color w:val="000000"/>
          <w:sz w:val="28"/>
          <w:szCs w:val="28"/>
        </w:rPr>
        <w:t xml:space="preserve">. Ансамбль бандуристів отримав 1 місце, Роман Лавріненко і Юля Редько – відповідно 2 та 3 місця. </w:t>
      </w:r>
    </w:p>
    <w:p w:rsidR="00B120C4" w:rsidRPr="002B7B7C" w:rsidRDefault="00B120C4" w:rsidP="00B120C4">
      <w:pPr>
        <w:spacing w:after="0" w:line="240" w:lineRule="auto"/>
        <w:ind w:firstLine="567"/>
        <w:jc w:val="both"/>
        <w:rPr>
          <w:rFonts w:ascii="Times New Roman" w:hAnsi="Times New Roman"/>
          <w:sz w:val="28"/>
          <w:szCs w:val="28"/>
        </w:rPr>
      </w:pPr>
      <w:r w:rsidRPr="002B7B7C">
        <w:rPr>
          <w:rFonts w:ascii="Times New Roman" w:hAnsi="Times New Roman"/>
          <w:sz w:val="28"/>
          <w:szCs w:val="28"/>
        </w:rPr>
        <w:t xml:space="preserve">До 30 </w:t>
      </w:r>
      <w:proofErr w:type="gramStart"/>
      <w:r w:rsidRPr="002B7B7C">
        <w:rPr>
          <w:rFonts w:ascii="Times New Roman" w:hAnsi="Times New Roman"/>
          <w:sz w:val="28"/>
          <w:szCs w:val="28"/>
        </w:rPr>
        <w:t>р</w:t>
      </w:r>
      <w:proofErr w:type="gramEnd"/>
      <w:r w:rsidRPr="002B7B7C">
        <w:rPr>
          <w:rFonts w:ascii="Times New Roman" w:hAnsi="Times New Roman"/>
          <w:sz w:val="28"/>
          <w:szCs w:val="28"/>
        </w:rPr>
        <w:t>ічниці незалежності України, 23 серпня 2021 року, відбулося уро</w:t>
      </w:r>
      <w:r>
        <w:rPr>
          <w:rFonts w:ascii="Times New Roman" w:hAnsi="Times New Roman"/>
          <w:sz w:val="28"/>
          <w:szCs w:val="28"/>
        </w:rPr>
        <w:t>чисте відкриття першої кімнати К</w:t>
      </w:r>
      <w:r w:rsidRPr="002B7B7C">
        <w:rPr>
          <w:rFonts w:ascii="Times New Roman" w:hAnsi="Times New Roman"/>
          <w:sz w:val="28"/>
          <w:szCs w:val="28"/>
        </w:rPr>
        <w:t>раєзнавчого музею. Основу експозиції становлять експонати, які відображають історію</w:t>
      </w:r>
      <w:proofErr w:type="gramStart"/>
      <w:r w:rsidRPr="002B7B7C">
        <w:rPr>
          <w:rFonts w:ascii="Times New Roman" w:hAnsi="Times New Roman"/>
          <w:sz w:val="28"/>
          <w:szCs w:val="28"/>
        </w:rPr>
        <w:t xml:space="preserve"> Д</w:t>
      </w:r>
      <w:proofErr w:type="gramEnd"/>
      <w:r w:rsidRPr="002B7B7C">
        <w:rPr>
          <w:rFonts w:ascii="Times New Roman" w:hAnsi="Times New Roman"/>
          <w:sz w:val="28"/>
          <w:szCs w:val="28"/>
        </w:rPr>
        <w:t>ігтярівської фабрики художніх виробів ім. 8 Березня, що припинила свою діяльність в 90-х роках минулого століття. Також в цій кімнаті знаходяться речі побуту кінця ХІ</w:t>
      </w:r>
      <w:proofErr w:type="gramStart"/>
      <w:r w:rsidRPr="002B7B7C">
        <w:rPr>
          <w:rFonts w:ascii="Times New Roman" w:hAnsi="Times New Roman"/>
          <w:sz w:val="28"/>
          <w:szCs w:val="28"/>
        </w:rPr>
        <w:t>Х</w:t>
      </w:r>
      <w:proofErr w:type="gramEnd"/>
      <w:r w:rsidRPr="002B7B7C">
        <w:rPr>
          <w:rFonts w:ascii="Times New Roman" w:hAnsi="Times New Roman"/>
          <w:sz w:val="28"/>
          <w:szCs w:val="28"/>
        </w:rPr>
        <w:t xml:space="preserve"> ст. – початку ХХ ст., притаманні  Срібнянському краю. </w:t>
      </w:r>
    </w:p>
    <w:p w:rsidR="00B120C4" w:rsidRPr="002B7B7C" w:rsidRDefault="00B120C4" w:rsidP="00757B5B">
      <w:pPr>
        <w:spacing w:after="0" w:line="240" w:lineRule="auto"/>
        <w:jc w:val="both"/>
        <w:rPr>
          <w:rFonts w:ascii="Times New Roman" w:hAnsi="Times New Roman"/>
          <w:sz w:val="28"/>
          <w:szCs w:val="28"/>
        </w:rPr>
      </w:pPr>
      <w:r w:rsidRPr="002B7B7C">
        <w:rPr>
          <w:rFonts w:ascii="Times New Roman" w:hAnsi="Times New Roman"/>
          <w:sz w:val="28"/>
          <w:szCs w:val="28"/>
        </w:rPr>
        <w:lastRenderedPageBreak/>
        <w:t xml:space="preserve">   </w:t>
      </w:r>
      <w:r w:rsidRPr="002B7B7C">
        <w:rPr>
          <w:rFonts w:ascii="Times New Roman" w:hAnsi="Times New Roman"/>
          <w:sz w:val="28"/>
          <w:szCs w:val="28"/>
        </w:rPr>
        <w:tab/>
      </w:r>
    </w:p>
    <w:p w:rsidR="00B120C4" w:rsidRPr="00AA1385" w:rsidRDefault="00B120C4" w:rsidP="00B120C4">
      <w:pPr>
        <w:pStyle w:val="aa"/>
        <w:tabs>
          <w:tab w:val="left" w:pos="142"/>
        </w:tabs>
        <w:spacing w:after="0" w:line="240" w:lineRule="auto"/>
        <w:ind w:left="0"/>
        <w:jc w:val="both"/>
        <w:rPr>
          <w:rFonts w:ascii="Times New Roman" w:hAnsi="Times New Roman"/>
          <w:color w:val="FF0000"/>
          <w:sz w:val="28"/>
          <w:szCs w:val="28"/>
        </w:rPr>
      </w:pPr>
      <w:r w:rsidRPr="00AA1385">
        <w:rPr>
          <w:rFonts w:ascii="Times New Roman" w:hAnsi="Times New Roman"/>
          <w:color w:val="FF0000"/>
          <w:sz w:val="28"/>
          <w:szCs w:val="28"/>
        </w:rPr>
        <w:t xml:space="preserve">       </w:t>
      </w:r>
    </w:p>
    <w:p w:rsidR="00B120C4" w:rsidRPr="004463C8" w:rsidRDefault="00B120C4" w:rsidP="00B120C4">
      <w:pPr>
        <w:pStyle w:val="aa"/>
        <w:tabs>
          <w:tab w:val="left" w:pos="0"/>
          <w:tab w:val="left" w:pos="142"/>
        </w:tabs>
        <w:spacing w:after="0" w:line="240" w:lineRule="auto"/>
        <w:ind w:left="0"/>
        <w:jc w:val="both"/>
        <w:rPr>
          <w:rFonts w:ascii="Times New Roman" w:hAnsi="Times New Roman"/>
          <w:b/>
          <w:bCs/>
          <w:sz w:val="28"/>
          <w:szCs w:val="28"/>
          <w:lang w:val="uk-UA" w:eastAsia="uk-UA"/>
        </w:rPr>
      </w:pPr>
      <w:r w:rsidRPr="00AA1385">
        <w:rPr>
          <w:rFonts w:ascii="Times New Roman" w:hAnsi="Times New Roman"/>
          <w:bCs/>
          <w:color w:val="FF0000"/>
          <w:sz w:val="28"/>
          <w:szCs w:val="28"/>
          <w:lang w:val="uk-UA" w:eastAsia="uk-UA"/>
        </w:rPr>
        <w:t xml:space="preserve">     </w:t>
      </w:r>
      <w:r w:rsidRPr="00AA1385">
        <w:rPr>
          <w:rFonts w:ascii="Times New Roman" w:hAnsi="Times New Roman"/>
          <w:b/>
          <w:bCs/>
          <w:color w:val="FF0000"/>
          <w:sz w:val="28"/>
          <w:szCs w:val="28"/>
          <w:lang w:val="uk-UA" w:eastAsia="uk-UA"/>
        </w:rPr>
        <w:t xml:space="preserve">      </w:t>
      </w:r>
      <w:r w:rsidR="00406019">
        <w:rPr>
          <w:rFonts w:ascii="Times New Roman" w:hAnsi="Times New Roman"/>
          <w:b/>
          <w:bCs/>
          <w:color w:val="FF0000"/>
          <w:sz w:val="28"/>
          <w:szCs w:val="28"/>
          <w:lang w:val="uk-UA" w:eastAsia="uk-UA"/>
        </w:rPr>
        <w:tab/>
      </w:r>
      <w:r w:rsidR="00406019">
        <w:rPr>
          <w:rFonts w:ascii="Times New Roman" w:hAnsi="Times New Roman"/>
          <w:b/>
          <w:bCs/>
          <w:color w:val="FF0000"/>
          <w:sz w:val="28"/>
          <w:szCs w:val="28"/>
          <w:lang w:val="uk-UA" w:eastAsia="uk-UA"/>
        </w:rPr>
        <w:tab/>
      </w:r>
      <w:r w:rsidR="00406019">
        <w:rPr>
          <w:rFonts w:ascii="Times New Roman" w:hAnsi="Times New Roman"/>
          <w:b/>
          <w:bCs/>
          <w:color w:val="FF0000"/>
          <w:sz w:val="28"/>
          <w:szCs w:val="28"/>
          <w:lang w:val="uk-UA" w:eastAsia="uk-UA"/>
        </w:rPr>
        <w:tab/>
      </w:r>
      <w:r w:rsidR="00406019">
        <w:rPr>
          <w:rFonts w:ascii="Times New Roman" w:hAnsi="Times New Roman"/>
          <w:b/>
          <w:bCs/>
          <w:color w:val="FF0000"/>
          <w:sz w:val="28"/>
          <w:szCs w:val="28"/>
          <w:lang w:val="uk-UA" w:eastAsia="uk-UA"/>
        </w:rPr>
        <w:tab/>
      </w:r>
      <w:r w:rsidR="00406019">
        <w:rPr>
          <w:rFonts w:ascii="Times New Roman" w:hAnsi="Times New Roman"/>
          <w:b/>
          <w:bCs/>
          <w:color w:val="FF0000"/>
          <w:sz w:val="28"/>
          <w:szCs w:val="28"/>
          <w:lang w:val="uk-UA" w:eastAsia="uk-UA"/>
        </w:rPr>
        <w:tab/>
      </w:r>
      <w:r w:rsidRPr="00AA1385">
        <w:rPr>
          <w:rFonts w:ascii="Times New Roman" w:hAnsi="Times New Roman"/>
          <w:b/>
          <w:bCs/>
          <w:color w:val="FF0000"/>
          <w:sz w:val="28"/>
          <w:szCs w:val="28"/>
          <w:lang w:val="uk-UA" w:eastAsia="uk-UA"/>
        </w:rPr>
        <w:t xml:space="preserve"> </w:t>
      </w:r>
      <w:r w:rsidRPr="004463C8">
        <w:rPr>
          <w:rFonts w:ascii="Times New Roman" w:hAnsi="Times New Roman"/>
          <w:b/>
          <w:bCs/>
          <w:sz w:val="28"/>
          <w:szCs w:val="28"/>
          <w:lang w:val="uk-UA" w:eastAsia="uk-UA"/>
        </w:rPr>
        <w:t xml:space="preserve">Благоустрій </w:t>
      </w:r>
    </w:p>
    <w:p w:rsidR="00B120C4" w:rsidRPr="00AA1385" w:rsidRDefault="00B120C4" w:rsidP="00B120C4">
      <w:pPr>
        <w:pStyle w:val="aa"/>
        <w:tabs>
          <w:tab w:val="left" w:pos="0"/>
          <w:tab w:val="left" w:pos="142"/>
        </w:tabs>
        <w:spacing w:after="0" w:line="240" w:lineRule="auto"/>
        <w:ind w:left="0"/>
        <w:jc w:val="both"/>
        <w:rPr>
          <w:rFonts w:ascii="Times New Roman" w:hAnsi="Times New Roman"/>
          <w:bCs/>
          <w:color w:val="FF0000"/>
          <w:sz w:val="28"/>
          <w:szCs w:val="28"/>
          <w:lang w:val="uk-UA" w:eastAsia="uk-UA"/>
        </w:rPr>
      </w:pPr>
      <w:r w:rsidRPr="004463C8">
        <w:rPr>
          <w:rFonts w:ascii="Times New Roman" w:hAnsi="Times New Roman"/>
          <w:bCs/>
          <w:sz w:val="28"/>
          <w:szCs w:val="28"/>
          <w:lang w:val="uk-UA" w:eastAsia="uk-UA"/>
        </w:rPr>
        <w:t xml:space="preserve">      Постійно проводяться заходи з благоустрою всіх населених пунктів громади, на ці заходи спрямовано </w:t>
      </w:r>
      <w:r w:rsidRPr="004463C8">
        <w:rPr>
          <w:rFonts w:ascii="Times New Roman" w:hAnsi="Times New Roman"/>
          <w:b/>
          <w:bCs/>
          <w:sz w:val="28"/>
          <w:szCs w:val="28"/>
          <w:lang w:val="uk-UA" w:eastAsia="uk-UA"/>
        </w:rPr>
        <w:t>1376,7</w:t>
      </w:r>
      <w:r w:rsidRPr="004463C8">
        <w:rPr>
          <w:rFonts w:ascii="Times New Roman" w:hAnsi="Times New Roman"/>
          <w:bCs/>
          <w:sz w:val="28"/>
          <w:szCs w:val="28"/>
          <w:lang w:val="uk-UA" w:eastAsia="uk-UA"/>
        </w:rPr>
        <w:t xml:space="preserve"> тис. грн.</w:t>
      </w:r>
      <w:r w:rsidRPr="004463C8">
        <w:rPr>
          <w:rFonts w:ascii="Times New Roman" w:eastAsia="Times New Roman" w:hAnsi="Times New Roman"/>
          <w:bCs/>
          <w:sz w:val="28"/>
          <w:szCs w:val="28"/>
          <w:lang w:val="uk-UA" w:eastAsia="uk-UA"/>
        </w:rPr>
        <w:t xml:space="preserve"> </w:t>
      </w:r>
      <w:r w:rsidRPr="004463C8">
        <w:rPr>
          <w:rFonts w:ascii="Times New Roman" w:hAnsi="Times New Roman"/>
          <w:sz w:val="28"/>
          <w:szCs w:val="28"/>
          <w:lang w:val="uk-UA"/>
        </w:rPr>
        <w:t xml:space="preserve"> Для відпочинку жителів  в населених пунктах громади виготовлено та встановлено  лавочки на суму </w:t>
      </w:r>
      <w:r w:rsidRPr="004463C8">
        <w:rPr>
          <w:rFonts w:ascii="Times New Roman" w:hAnsi="Times New Roman"/>
          <w:b/>
          <w:sz w:val="28"/>
          <w:szCs w:val="28"/>
          <w:lang w:val="uk-UA"/>
        </w:rPr>
        <w:t>5,0</w:t>
      </w:r>
      <w:r w:rsidRPr="004463C8">
        <w:rPr>
          <w:rFonts w:ascii="Times New Roman" w:hAnsi="Times New Roman"/>
          <w:sz w:val="28"/>
          <w:szCs w:val="28"/>
          <w:lang w:val="uk-UA"/>
        </w:rPr>
        <w:t xml:space="preserve"> тис. грн.</w:t>
      </w:r>
      <w:r w:rsidRPr="004463C8">
        <w:rPr>
          <w:rFonts w:ascii="Times New Roman" w:hAnsi="Times New Roman"/>
          <w:bCs/>
          <w:sz w:val="28"/>
          <w:szCs w:val="28"/>
          <w:lang w:val="uk-UA"/>
        </w:rPr>
        <w:t xml:space="preserve"> За кошти місцевого бюджету </w:t>
      </w:r>
      <w:r w:rsidRPr="004463C8">
        <w:rPr>
          <w:rFonts w:ascii="Times New Roman" w:hAnsi="Times New Roman"/>
          <w:bCs/>
          <w:sz w:val="28"/>
          <w:szCs w:val="28"/>
          <w:lang w:val="uk-UA" w:eastAsia="uk-UA"/>
        </w:rPr>
        <w:t xml:space="preserve">проведено заміну ламп  денного світла у населених пунктах громади на суму </w:t>
      </w:r>
      <w:r w:rsidRPr="004463C8">
        <w:rPr>
          <w:rFonts w:ascii="Times New Roman" w:hAnsi="Times New Roman"/>
          <w:b/>
          <w:bCs/>
          <w:sz w:val="28"/>
          <w:szCs w:val="28"/>
          <w:lang w:val="uk-UA" w:eastAsia="uk-UA"/>
        </w:rPr>
        <w:t>19,1</w:t>
      </w:r>
      <w:r w:rsidRPr="004463C8">
        <w:rPr>
          <w:rFonts w:ascii="Times New Roman" w:hAnsi="Times New Roman"/>
          <w:bCs/>
          <w:sz w:val="28"/>
          <w:szCs w:val="28"/>
          <w:lang w:val="uk-UA" w:eastAsia="uk-UA"/>
        </w:rPr>
        <w:t xml:space="preserve"> тис.грн та оплачено послуги з постачання електричної енергії для освітленню вулиць громади на суму </w:t>
      </w:r>
      <w:r w:rsidRPr="004463C8">
        <w:rPr>
          <w:rFonts w:ascii="Times New Roman" w:hAnsi="Times New Roman"/>
          <w:b/>
          <w:bCs/>
          <w:sz w:val="28"/>
          <w:szCs w:val="28"/>
          <w:lang w:val="uk-UA" w:eastAsia="uk-UA"/>
        </w:rPr>
        <w:t>375,8</w:t>
      </w:r>
      <w:r w:rsidRPr="004463C8">
        <w:rPr>
          <w:rFonts w:ascii="Times New Roman" w:hAnsi="Times New Roman"/>
          <w:bCs/>
          <w:sz w:val="28"/>
          <w:szCs w:val="28"/>
          <w:lang w:val="uk-UA" w:eastAsia="uk-UA"/>
        </w:rPr>
        <w:t xml:space="preserve"> тис.грн</w:t>
      </w:r>
      <w:r w:rsidRPr="00AA1385">
        <w:rPr>
          <w:rFonts w:ascii="Times New Roman" w:hAnsi="Times New Roman"/>
          <w:bCs/>
          <w:color w:val="FF0000"/>
          <w:sz w:val="28"/>
          <w:szCs w:val="28"/>
          <w:lang w:val="uk-UA" w:eastAsia="uk-UA"/>
        </w:rPr>
        <w:t xml:space="preserve">. </w:t>
      </w:r>
    </w:p>
    <w:p w:rsidR="00B120C4" w:rsidRPr="004463C8" w:rsidRDefault="00B120C4" w:rsidP="00B120C4">
      <w:pPr>
        <w:pStyle w:val="aa"/>
        <w:tabs>
          <w:tab w:val="left" w:pos="0"/>
          <w:tab w:val="left" w:pos="142"/>
        </w:tabs>
        <w:spacing w:after="0" w:line="240" w:lineRule="auto"/>
        <w:ind w:left="0"/>
        <w:jc w:val="both"/>
        <w:rPr>
          <w:rFonts w:ascii="Times New Roman" w:hAnsi="Times New Roman"/>
          <w:bCs/>
          <w:sz w:val="28"/>
          <w:szCs w:val="28"/>
          <w:lang w:val="uk-UA" w:eastAsia="uk-UA"/>
        </w:rPr>
      </w:pPr>
      <w:r w:rsidRPr="00AA1385">
        <w:rPr>
          <w:rFonts w:ascii="Times New Roman" w:hAnsi="Times New Roman"/>
          <w:bCs/>
          <w:color w:val="FF0000"/>
          <w:sz w:val="28"/>
          <w:szCs w:val="28"/>
          <w:lang w:val="uk-UA" w:eastAsia="uk-UA"/>
        </w:rPr>
        <w:t xml:space="preserve">          </w:t>
      </w:r>
      <w:r w:rsidRPr="004463C8">
        <w:rPr>
          <w:rFonts w:ascii="Times New Roman" w:hAnsi="Times New Roman"/>
          <w:bCs/>
          <w:sz w:val="28"/>
          <w:szCs w:val="28"/>
          <w:lang w:val="uk-UA" w:eastAsia="uk-UA"/>
        </w:rPr>
        <w:t>Крім того, селищною радою проведені наступні роботи по благоустрою:</w:t>
      </w:r>
    </w:p>
    <w:p w:rsidR="00B120C4" w:rsidRPr="00B120C4" w:rsidRDefault="00B120C4" w:rsidP="00B120C4">
      <w:pPr>
        <w:numPr>
          <w:ilvl w:val="0"/>
          <w:numId w:val="17"/>
        </w:numPr>
        <w:spacing w:after="0" w:line="240" w:lineRule="auto"/>
        <w:jc w:val="both"/>
        <w:rPr>
          <w:rFonts w:ascii="Times New Roman" w:hAnsi="Times New Roman"/>
          <w:sz w:val="28"/>
          <w:szCs w:val="28"/>
          <w:lang w:val="uk-UA"/>
        </w:rPr>
      </w:pPr>
      <w:r w:rsidRPr="00B120C4">
        <w:rPr>
          <w:rFonts w:ascii="Times New Roman" w:hAnsi="Times New Roman"/>
          <w:sz w:val="28"/>
          <w:szCs w:val="28"/>
          <w:lang w:val="uk-UA"/>
        </w:rPr>
        <w:t xml:space="preserve">розчистка доріг від снігу, посипка піщано - соляною сумішшю під час ожеледиці, підтримка доріг в належному стані     на суму  -   </w:t>
      </w:r>
      <w:r w:rsidRPr="00B120C4">
        <w:rPr>
          <w:rFonts w:ascii="Times New Roman" w:hAnsi="Times New Roman"/>
          <w:b/>
          <w:sz w:val="28"/>
          <w:szCs w:val="28"/>
          <w:lang w:val="uk-UA"/>
        </w:rPr>
        <w:t>246,2</w:t>
      </w:r>
      <w:r w:rsidRPr="00B120C4">
        <w:rPr>
          <w:rFonts w:ascii="Times New Roman" w:hAnsi="Times New Roman"/>
          <w:sz w:val="28"/>
          <w:szCs w:val="28"/>
          <w:lang w:val="uk-UA"/>
        </w:rPr>
        <w:t xml:space="preserve"> тис. грн;</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 xml:space="preserve">вивезення </w:t>
      </w:r>
      <w:r w:rsidRPr="004463C8">
        <w:rPr>
          <w:rFonts w:ascii="Times New Roman" w:hAnsi="Times New Roman"/>
          <w:sz w:val="28"/>
          <w:szCs w:val="28"/>
          <w:lang w:val="en-US"/>
        </w:rPr>
        <w:t>c</w:t>
      </w:r>
      <w:r w:rsidRPr="004463C8">
        <w:rPr>
          <w:rFonts w:ascii="Times New Roman" w:hAnsi="Times New Roman"/>
          <w:sz w:val="28"/>
          <w:szCs w:val="28"/>
        </w:rPr>
        <w:t>міття, обпиляних та вирубаних гілок</w:t>
      </w:r>
      <w:r w:rsidR="003A3B08">
        <w:rPr>
          <w:rFonts w:ascii="Times New Roman" w:hAnsi="Times New Roman"/>
          <w:sz w:val="28"/>
          <w:szCs w:val="28"/>
          <w:lang w:val="uk-UA"/>
        </w:rPr>
        <w:t>,</w:t>
      </w:r>
      <w:r w:rsidRPr="004463C8">
        <w:rPr>
          <w:rFonts w:ascii="Times New Roman" w:hAnsi="Times New Roman"/>
          <w:sz w:val="28"/>
          <w:szCs w:val="28"/>
        </w:rPr>
        <w:t xml:space="preserve"> опалого листя на суму –  </w:t>
      </w:r>
      <w:r w:rsidRPr="004463C8">
        <w:rPr>
          <w:rFonts w:ascii="Times New Roman" w:hAnsi="Times New Roman"/>
          <w:b/>
          <w:sz w:val="28"/>
          <w:szCs w:val="28"/>
        </w:rPr>
        <w:t>167,5</w:t>
      </w:r>
      <w:r w:rsidRPr="004463C8">
        <w:rPr>
          <w:rFonts w:ascii="Times New Roman" w:hAnsi="Times New Roman"/>
          <w:sz w:val="28"/>
          <w:szCs w:val="28"/>
        </w:rPr>
        <w:t xml:space="preserve"> тис</w:t>
      </w:r>
      <w:proofErr w:type="gramStart"/>
      <w:r w:rsidRPr="004463C8">
        <w:rPr>
          <w:rFonts w:ascii="Times New Roman" w:hAnsi="Times New Roman"/>
          <w:sz w:val="28"/>
          <w:szCs w:val="28"/>
        </w:rPr>
        <w:t>.</w:t>
      </w:r>
      <w:proofErr w:type="gramEnd"/>
      <w:r w:rsidRPr="004463C8">
        <w:rPr>
          <w:rFonts w:ascii="Times New Roman" w:hAnsi="Times New Roman"/>
          <w:sz w:val="28"/>
          <w:szCs w:val="28"/>
        </w:rPr>
        <w:t xml:space="preserve">  </w:t>
      </w:r>
      <w:proofErr w:type="gramStart"/>
      <w:r w:rsidRPr="004463C8">
        <w:rPr>
          <w:rFonts w:ascii="Times New Roman" w:hAnsi="Times New Roman"/>
          <w:sz w:val="28"/>
          <w:szCs w:val="28"/>
        </w:rPr>
        <w:t>г</w:t>
      </w:r>
      <w:proofErr w:type="gramEnd"/>
      <w:r w:rsidRPr="004463C8">
        <w:rPr>
          <w:rFonts w:ascii="Times New Roman" w:hAnsi="Times New Roman"/>
          <w:sz w:val="28"/>
          <w:szCs w:val="28"/>
        </w:rPr>
        <w:t xml:space="preserve">рн; </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 xml:space="preserve">заміна та повірка електролічильників вуличного освітлення  – </w:t>
      </w:r>
      <w:r w:rsidRPr="004463C8">
        <w:rPr>
          <w:rFonts w:ascii="Times New Roman" w:hAnsi="Times New Roman"/>
          <w:b/>
          <w:sz w:val="28"/>
          <w:szCs w:val="28"/>
        </w:rPr>
        <w:t>19,8</w:t>
      </w:r>
      <w:r w:rsidRPr="004463C8">
        <w:rPr>
          <w:rFonts w:ascii="Times New Roman" w:hAnsi="Times New Roman"/>
          <w:sz w:val="28"/>
          <w:szCs w:val="28"/>
        </w:rPr>
        <w:t xml:space="preserve">  тис</w:t>
      </w:r>
      <w:proofErr w:type="gramStart"/>
      <w:r w:rsidRPr="004463C8">
        <w:rPr>
          <w:rFonts w:ascii="Times New Roman" w:hAnsi="Times New Roman"/>
          <w:sz w:val="28"/>
          <w:szCs w:val="28"/>
        </w:rPr>
        <w:t>.г</w:t>
      </w:r>
      <w:proofErr w:type="gramEnd"/>
      <w:r w:rsidRPr="004463C8">
        <w:rPr>
          <w:rFonts w:ascii="Times New Roman" w:hAnsi="Times New Roman"/>
          <w:sz w:val="28"/>
          <w:szCs w:val="28"/>
        </w:rPr>
        <w:t>рн;</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 xml:space="preserve">косіння узбіччя доріг та тротуарів – </w:t>
      </w:r>
      <w:r w:rsidRPr="004463C8">
        <w:rPr>
          <w:rFonts w:ascii="Times New Roman" w:hAnsi="Times New Roman"/>
          <w:b/>
          <w:sz w:val="28"/>
          <w:szCs w:val="28"/>
        </w:rPr>
        <w:t>147,7</w:t>
      </w:r>
      <w:r w:rsidRPr="004463C8">
        <w:rPr>
          <w:rFonts w:ascii="Times New Roman" w:hAnsi="Times New Roman"/>
          <w:sz w:val="28"/>
          <w:szCs w:val="28"/>
        </w:rPr>
        <w:t xml:space="preserve"> тис</w:t>
      </w:r>
      <w:proofErr w:type="gramStart"/>
      <w:r w:rsidRPr="004463C8">
        <w:rPr>
          <w:rFonts w:ascii="Times New Roman" w:hAnsi="Times New Roman"/>
          <w:sz w:val="28"/>
          <w:szCs w:val="28"/>
        </w:rPr>
        <w:t>.г</w:t>
      </w:r>
      <w:proofErr w:type="gramEnd"/>
      <w:r w:rsidRPr="004463C8">
        <w:rPr>
          <w:rFonts w:ascii="Times New Roman" w:hAnsi="Times New Roman"/>
          <w:sz w:val="28"/>
          <w:szCs w:val="28"/>
        </w:rPr>
        <w:t>рн;</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для обкошування території старостинських округів, розчистки чагарників,</w:t>
      </w:r>
      <w:r w:rsidR="003A3B08">
        <w:rPr>
          <w:rFonts w:ascii="Times New Roman" w:hAnsi="Times New Roman"/>
          <w:sz w:val="28"/>
          <w:szCs w:val="28"/>
          <w:lang w:val="uk-UA"/>
        </w:rPr>
        <w:t xml:space="preserve"> </w:t>
      </w:r>
      <w:r w:rsidRPr="004463C8">
        <w:rPr>
          <w:rFonts w:ascii="Times New Roman" w:hAnsi="Times New Roman"/>
          <w:sz w:val="28"/>
          <w:szCs w:val="28"/>
        </w:rPr>
        <w:t xml:space="preserve">роботи автовишки придбано паливно-мастильних матеріалів на суму – </w:t>
      </w:r>
      <w:r w:rsidRPr="004463C8">
        <w:rPr>
          <w:rFonts w:ascii="Times New Roman" w:hAnsi="Times New Roman"/>
          <w:b/>
          <w:sz w:val="28"/>
          <w:szCs w:val="28"/>
        </w:rPr>
        <w:t>133,9</w:t>
      </w:r>
      <w:r w:rsidRPr="004463C8">
        <w:rPr>
          <w:rFonts w:ascii="Times New Roman" w:hAnsi="Times New Roman"/>
          <w:sz w:val="28"/>
          <w:szCs w:val="28"/>
        </w:rPr>
        <w:t xml:space="preserve"> тис</w:t>
      </w:r>
      <w:proofErr w:type="gramStart"/>
      <w:r w:rsidRPr="004463C8">
        <w:rPr>
          <w:rFonts w:ascii="Times New Roman" w:hAnsi="Times New Roman"/>
          <w:sz w:val="28"/>
          <w:szCs w:val="28"/>
        </w:rPr>
        <w:t>.</w:t>
      </w:r>
      <w:proofErr w:type="gramEnd"/>
      <w:r w:rsidRPr="004463C8">
        <w:rPr>
          <w:rFonts w:ascii="Times New Roman" w:hAnsi="Times New Roman"/>
          <w:sz w:val="28"/>
          <w:szCs w:val="28"/>
        </w:rPr>
        <w:t xml:space="preserve"> </w:t>
      </w:r>
      <w:proofErr w:type="gramStart"/>
      <w:r w:rsidRPr="004463C8">
        <w:rPr>
          <w:rFonts w:ascii="Times New Roman" w:hAnsi="Times New Roman"/>
          <w:sz w:val="28"/>
          <w:szCs w:val="28"/>
        </w:rPr>
        <w:t>г</w:t>
      </w:r>
      <w:proofErr w:type="gramEnd"/>
      <w:r w:rsidRPr="004463C8">
        <w:rPr>
          <w:rFonts w:ascii="Times New Roman" w:hAnsi="Times New Roman"/>
          <w:sz w:val="28"/>
          <w:szCs w:val="28"/>
        </w:rPr>
        <w:t>рн;</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 xml:space="preserve">випилювання аварійних дерев  на суму – </w:t>
      </w:r>
      <w:r w:rsidRPr="004463C8">
        <w:rPr>
          <w:rFonts w:ascii="Times New Roman" w:hAnsi="Times New Roman"/>
          <w:b/>
          <w:sz w:val="28"/>
          <w:szCs w:val="28"/>
        </w:rPr>
        <w:t>28,0</w:t>
      </w:r>
      <w:r w:rsidRPr="004463C8">
        <w:rPr>
          <w:rFonts w:ascii="Times New Roman" w:hAnsi="Times New Roman"/>
          <w:sz w:val="28"/>
          <w:szCs w:val="28"/>
        </w:rPr>
        <w:t xml:space="preserve">  тис</w:t>
      </w:r>
      <w:proofErr w:type="gramStart"/>
      <w:r w:rsidRPr="004463C8">
        <w:rPr>
          <w:rFonts w:ascii="Times New Roman" w:hAnsi="Times New Roman"/>
          <w:sz w:val="28"/>
          <w:szCs w:val="28"/>
        </w:rPr>
        <w:t>.г</w:t>
      </w:r>
      <w:proofErr w:type="gramEnd"/>
      <w:r w:rsidRPr="004463C8">
        <w:rPr>
          <w:rFonts w:ascii="Times New Roman" w:hAnsi="Times New Roman"/>
          <w:sz w:val="28"/>
          <w:szCs w:val="28"/>
        </w:rPr>
        <w:t>рн;</w:t>
      </w:r>
    </w:p>
    <w:p w:rsidR="00B120C4" w:rsidRPr="004463C8" w:rsidRDefault="00B120C4" w:rsidP="00B120C4">
      <w:pPr>
        <w:numPr>
          <w:ilvl w:val="0"/>
          <w:numId w:val="17"/>
        </w:numPr>
        <w:spacing w:after="0" w:line="240" w:lineRule="auto"/>
        <w:jc w:val="both"/>
        <w:rPr>
          <w:rFonts w:ascii="Times New Roman" w:hAnsi="Times New Roman"/>
          <w:sz w:val="28"/>
          <w:szCs w:val="28"/>
        </w:rPr>
      </w:pPr>
      <w:r w:rsidRPr="004463C8">
        <w:rPr>
          <w:rFonts w:ascii="Times New Roman" w:hAnsi="Times New Roman"/>
          <w:sz w:val="28"/>
          <w:szCs w:val="28"/>
        </w:rPr>
        <w:t xml:space="preserve">для </w:t>
      </w:r>
      <w:proofErr w:type="gramStart"/>
      <w:r w:rsidRPr="004463C8">
        <w:rPr>
          <w:rFonts w:ascii="Times New Roman" w:hAnsi="Times New Roman"/>
          <w:sz w:val="28"/>
          <w:szCs w:val="28"/>
        </w:rPr>
        <w:t>п</w:t>
      </w:r>
      <w:proofErr w:type="gramEnd"/>
      <w:r w:rsidRPr="004463C8">
        <w:rPr>
          <w:rFonts w:ascii="Times New Roman" w:hAnsi="Times New Roman"/>
          <w:sz w:val="28"/>
          <w:szCs w:val="28"/>
        </w:rPr>
        <w:t xml:space="preserve">ідтримки в належному стані територій старостинських округів було придбано будівельних, господарських матеріалів, запасних частин до техніки та інвентарю  на суму </w:t>
      </w:r>
      <w:r w:rsidRPr="004463C8">
        <w:rPr>
          <w:rFonts w:ascii="Times New Roman" w:hAnsi="Times New Roman"/>
          <w:b/>
          <w:sz w:val="28"/>
          <w:szCs w:val="28"/>
        </w:rPr>
        <w:t>233,7</w:t>
      </w:r>
      <w:r w:rsidRPr="004463C8">
        <w:rPr>
          <w:rFonts w:ascii="Times New Roman" w:hAnsi="Times New Roman"/>
          <w:sz w:val="28"/>
          <w:szCs w:val="28"/>
        </w:rPr>
        <w:t xml:space="preserve"> тис. грн.</w:t>
      </w:r>
    </w:p>
    <w:p w:rsidR="00B120C4" w:rsidRPr="00AA1385" w:rsidRDefault="00B120C4" w:rsidP="00B120C4">
      <w:pPr>
        <w:pStyle w:val="aa"/>
        <w:shd w:val="clear" w:color="auto" w:fill="FFFFFF" w:themeFill="background1"/>
        <w:tabs>
          <w:tab w:val="left" w:pos="0"/>
          <w:tab w:val="left" w:pos="142"/>
        </w:tabs>
        <w:spacing w:after="0" w:line="240" w:lineRule="auto"/>
        <w:ind w:left="0"/>
        <w:jc w:val="both"/>
        <w:rPr>
          <w:rFonts w:ascii="Times New Roman" w:hAnsi="Times New Roman"/>
          <w:color w:val="FF0000"/>
          <w:sz w:val="28"/>
          <w:szCs w:val="28"/>
          <w:lang w:val="uk-UA"/>
        </w:rPr>
      </w:pPr>
      <w:r w:rsidRPr="00AA1385">
        <w:rPr>
          <w:rFonts w:ascii="Times New Roman" w:hAnsi="Times New Roman"/>
          <w:color w:val="FF0000"/>
          <w:sz w:val="28"/>
          <w:szCs w:val="28"/>
          <w:lang w:val="uk-UA"/>
        </w:rPr>
        <w:t xml:space="preserve">      </w:t>
      </w:r>
    </w:p>
    <w:p w:rsidR="00B120C4" w:rsidRDefault="00B120C4" w:rsidP="00B120C4">
      <w:pPr>
        <w:pStyle w:val="aa"/>
        <w:shd w:val="clear" w:color="auto" w:fill="FFFFFF" w:themeFill="background1"/>
        <w:tabs>
          <w:tab w:val="left" w:pos="142"/>
        </w:tabs>
        <w:spacing w:after="0" w:line="240" w:lineRule="auto"/>
        <w:ind w:left="0"/>
        <w:jc w:val="both"/>
        <w:rPr>
          <w:rFonts w:ascii="Times New Roman" w:hAnsi="Times New Roman"/>
          <w:color w:val="FF0000"/>
          <w:sz w:val="28"/>
          <w:szCs w:val="28"/>
          <w:lang w:val="uk-UA"/>
        </w:rPr>
      </w:pPr>
      <w:r w:rsidRPr="00AA1385">
        <w:rPr>
          <w:rFonts w:ascii="Times New Roman" w:hAnsi="Times New Roman"/>
          <w:color w:val="FF0000"/>
          <w:sz w:val="28"/>
          <w:szCs w:val="28"/>
          <w:lang w:val="uk-UA"/>
        </w:rPr>
        <w:t xml:space="preserve">       </w:t>
      </w:r>
      <w:r w:rsidRPr="008F5876">
        <w:rPr>
          <w:rFonts w:ascii="Times New Roman" w:hAnsi="Times New Roman"/>
          <w:sz w:val="28"/>
          <w:szCs w:val="28"/>
          <w:lang w:val="uk-UA"/>
        </w:rPr>
        <w:t xml:space="preserve">Для вирішення  </w:t>
      </w:r>
      <w:r w:rsidRPr="008F5876">
        <w:rPr>
          <w:rFonts w:ascii="Times New Roman" w:hAnsi="Times New Roman"/>
          <w:sz w:val="28"/>
          <w:szCs w:val="28"/>
          <w:shd w:val="clear" w:color="auto" w:fill="FFFFFF"/>
        </w:rPr>
        <w:t>розвитку, планування, забудови та іншого використання території </w:t>
      </w:r>
      <w:r w:rsidRPr="008F5876">
        <w:rPr>
          <w:rFonts w:ascii="Times New Roman" w:hAnsi="Times New Roman"/>
          <w:bCs/>
          <w:sz w:val="28"/>
          <w:szCs w:val="28"/>
          <w:shd w:val="clear" w:color="auto" w:fill="FFFFFF"/>
        </w:rPr>
        <w:t>населених пунктів</w:t>
      </w:r>
      <w:r w:rsidRPr="008F5876">
        <w:rPr>
          <w:rFonts w:ascii="Times New Roman" w:hAnsi="Times New Roman"/>
          <w:b/>
          <w:bCs/>
          <w:sz w:val="28"/>
          <w:szCs w:val="28"/>
          <w:shd w:val="clear" w:color="auto" w:fill="FFFFFF"/>
        </w:rPr>
        <w:t xml:space="preserve"> </w:t>
      </w:r>
      <w:r w:rsidRPr="008F5876">
        <w:rPr>
          <w:rFonts w:ascii="Times New Roman" w:hAnsi="Times New Roman"/>
          <w:bCs/>
          <w:sz w:val="28"/>
          <w:szCs w:val="28"/>
          <w:shd w:val="clear" w:color="auto" w:fill="FFFFFF"/>
          <w:lang w:val="uk-UA"/>
        </w:rPr>
        <w:t>громади</w:t>
      </w:r>
      <w:r w:rsidRPr="008F5876">
        <w:rPr>
          <w:rFonts w:ascii="Times New Roman" w:hAnsi="Times New Roman"/>
          <w:b/>
          <w:bCs/>
          <w:sz w:val="28"/>
          <w:szCs w:val="28"/>
          <w:shd w:val="clear" w:color="auto" w:fill="FFFFFF"/>
          <w:lang w:val="uk-UA"/>
        </w:rPr>
        <w:t xml:space="preserve"> </w:t>
      </w:r>
      <w:r w:rsidRPr="00F865CD">
        <w:rPr>
          <w:rFonts w:ascii="Times New Roman" w:hAnsi="Times New Roman"/>
          <w:sz w:val="28"/>
          <w:szCs w:val="28"/>
          <w:lang w:val="uk-UA"/>
        </w:rPr>
        <w:t xml:space="preserve">виготовлено </w:t>
      </w:r>
      <w:r w:rsidRPr="00F865CD">
        <w:rPr>
          <w:rFonts w:ascii="Times New Roman" w:hAnsi="Times New Roman"/>
          <w:sz w:val="28"/>
          <w:szCs w:val="28"/>
          <w:shd w:val="clear" w:color="auto" w:fill="F9F9F9"/>
        </w:rPr>
        <w:t xml:space="preserve">два  генеральних плани сіл Карпилівка </w:t>
      </w:r>
      <w:r w:rsidRPr="00F865CD">
        <w:rPr>
          <w:rFonts w:ascii="Times New Roman" w:hAnsi="Times New Roman"/>
          <w:sz w:val="28"/>
          <w:szCs w:val="28"/>
          <w:shd w:val="clear" w:color="auto" w:fill="F9F9F9"/>
          <w:lang w:val="uk-UA"/>
        </w:rPr>
        <w:t>Лебединці</w:t>
      </w:r>
      <w:r w:rsidRPr="00F865CD">
        <w:rPr>
          <w:rFonts w:ascii="Times New Roman" w:hAnsi="Times New Roman"/>
          <w:sz w:val="28"/>
          <w:szCs w:val="28"/>
          <w:lang w:val="uk-UA"/>
        </w:rPr>
        <w:t>.</w:t>
      </w:r>
      <w:r w:rsidRPr="00AA1385">
        <w:rPr>
          <w:rFonts w:ascii="Times New Roman" w:hAnsi="Times New Roman"/>
          <w:color w:val="FF0000"/>
          <w:sz w:val="28"/>
          <w:szCs w:val="28"/>
          <w:lang w:val="uk-UA"/>
        </w:rPr>
        <w:t xml:space="preserve"> </w:t>
      </w:r>
    </w:p>
    <w:p w:rsidR="000D3B25" w:rsidRPr="00F15722" w:rsidRDefault="00646840">
      <w:pPr>
        <w:pStyle w:val="1"/>
        <w:shd w:val="clear" w:color="auto" w:fill="auto"/>
        <w:ind w:firstLine="1000"/>
        <w:jc w:val="center"/>
        <w:rPr>
          <w:b/>
          <w:lang w:val="uk-UA"/>
        </w:rPr>
      </w:pPr>
      <w:r w:rsidRPr="00F15722">
        <w:rPr>
          <w:b/>
          <w:lang w:val="uk-UA" w:eastAsia="ru-RU" w:bidi="ru-RU"/>
        </w:rPr>
        <w:t>Шановна громадо!</w:t>
      </w:r>
    </w:p>
    <w:p w:rsidR="000D3B25" w:rsidRPr="00F15722" w:rsidRDefault="000D3B25">
      <w:pPr>
        <w:pStyle w:val="1"/>
        <w:shd w:val="clear" w:color="auto" w:fill="auto"/>
        <w:ind w:firstLine="709"/>
        <w:jc w:val="center"/>
        <w:rPr>
          <w:lang w:val="uk-UA"/>
        </w:rPr>
      </w:pPr>
    </w:p>
    <w:p w:rsidR="000D3B25" w:rsidRDefault="00646840">
      <w:pPr>
        <w:pStyle w:val="1"/>
        <w:shd w:val="clear" w:color="auto" w:fill="auto"/>
        <w:ind w:firstLine="709"/>
        <w:jc w:val="both"/>
        <w:rPr>
          <w:lang w:val="uk-UA"/>
        </w:rPr>
      </w:pPr>
      <w:r w:rsidRPr="00F15722">
        <w:rPr>
          <w:lang w:val="uk-UA"/>
        </w:rPr>
        <w:t xml:space="preserve">Вся моя робота, як голови, робота депутатів, виконавчого апарату у вас на очах. Я розумію свою особисту відповідальність перед громадою за кожне наше рішення, кожний практичний крок. </w:t>
      </w:r>
    </w:p>
    <w:p w:rsidR="00F15722" w:rsidRPr="00F15722" w:rsidRDefault="00F15722">
      <w:pPr>
        <w:pStyle w:val="1"/>
        <w:shd w:val="clear" w:color="auto" w:fill="auto"/>
        <w:ind w:firstLine="709"/>
        <w:jc w:val="both"/>
        <w:rPr>
          <w:lang w:val="uk-UA"/>
        </w:rPr>
      </w:pPr>
      <w:r>
        <w:rPr>
          <w:lang w:val="uk-UA"/>
        </w:rPr>
        <w:t>Дякую усім за повсякденну працю, за внесок у розвиток Срібнянщини і добробут її мешканців. Дякую керівництву СТОВ «Батьківщина» в особі Миколи Дмитренка за постійну підтримку громади у всіх її починаннях.</w:t>
      </w:r>
    </w:p>
    <w:p w:rsidR="000D3B25" w:rsidRPr="00B120C4" w:rsidRDefault="00646840">
      <w:pPr>
        <w:pStyle w:val="1"/>
        <w:shd w:val="clear" w:color="auto" w:fill="auto"/>
        <w:ind w:firstLine="709"/>
        <w:jc w:val="both"/>
      </w:pPr>
      <w:r w:rsidRPr="00F15722">
        <w:rPr>
          <w:lang w:val="uk-UA"/>
        </w:rPr>
        <w:t xml:space="preserve">Так, </w:t>
      </w:r>
      <w:r w:rsidR="003D44D4">
        <w:rPr>
          <w:lang w:val="uk-UA"/>
        </w:rPr>
        <w:t xml:space="preserve"> </w:t>
      </w:r>
      <w:r w:rsidRPr="00F15722">
        <w:rPr>
          <w:lang w:val="uk-UA"/>
        </w:rPr>
        <w:t>є певні недоліки в роботі, не усе робиться, найчастіше,</w:t>
      </w:r>
      <w:r w:rsidR="003D44D4">
        <w:rPr>
          <w:lang w:val="uk-UA"/>
        </w:rPr>
        <w:t xml:space="preserve"> по незалежним від нас причинам і не</w:t>
      </w:r>
      <w:r w:rsidRPr="00F15722">
        <w:rPr>
          <w:lang w:val="uk-UA"/>
        </w:rPr>
        <w:t xml:space="preserve"> так швидко, </w:t>
      </w:r>
      <w:r w:rsidR="003D44D4">
        <w:rPr>
          <w:lang w:val="uk-UA"/>
        </w:rPr>
        <w:t xml:space="preserve"> </w:t>
      </w:r>
      <w:r w:rsidRPr="00F15722">
        <w:rPr>
          <w:lang w:val="uk-UA"/>
        </w:rPr>
        <w:t xml:space="preserve">як би хотілося, проте ми долаємо перепони, розвиваємося та маємо </w:t>
      </w:r>
      <w:r w:rsidR="003D44D4">
        <w:rPr>
          <w:lang w:val="uk-UA"/>
        </w:rPr>
        <w:t>амбітні плани на майбутнє</w:t>
      </w:r>
      <w:r w:rsidRPr="00F15722">
        <w:rPr>
          <w:lang w:val="uk-UA"/>
        </w:rPr>
        <w:t xml:space="preserve">. </w:t>
      </w:r>
      <w:r w:rsidR="00406019" w:rsidRPr="00F15722">
        <w:rPr>
          <w:lang w:val="uk-UA"/>
        </w:rPr>
        <w:t xml:space="preserve">   </w:t>
      </w:r>
      <w:r w:rsidRPr="00F15722">
        <w:rPr>
          <w:lang w:val="uk-UA"/>
        </w:rPr>
        <w:t>Я завжди налаштован</w:t>
      </w:r>
      <w:r w:rsidR="00406019" w:rsidRPr="00F15722">
        <w:rPr>
          <w:lang w:val="uk-UA"/>
        </w:rPr>
        <w:t xml:space="preserve">а </w:t>
      </w:r>
      <w:r w:rsidRPr="00F15722">
        <w:rPr>
          <w:lang w:val="uk-UA"/>
        </w:rPr>
        <w:t>на плідну співпрацю та на діалог з усіма, хто бажає щось зробити корисне для свого села чи селища та вдячн</w:t>
      </w:r>
      <w:r w:rsidR="00406019" w:rsidRPr="00F15722">
        <w:rPr>
          <w:lang w:val="uk-UA"/>
        </w:rPr>
        <w:t>а</w:t>
      </w:r>
      <w:r w:rsidRPr="00F15722">
        <w:rPr>
          <w:lang w:val="uk-UA"/>
        </w:rPr>
        <w:t xml:space="preserve"> усім, хто допомагав селищній раді практичними справами, своїм досвідом, конструктивними порадами. </w:t>
      </w:r>
    </w:p>
    <w:sectPr w:rsidR="000D3B25" w:rsidRPr="00B120C4" w:rsidSect="000D3B25">
      <w:pgSz w:w="11906" w:h="16838"/>
      <w:pgMar w:top="1134" w:right="567" w:bottom="907"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D60"/>
    <w:multiLevelType w:val="multilevel"/>
    <w:tmpl w:val="5FEC64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CF11FD"/>
    <w:multiLevelType w:val="hybridMultilevel"/>
    <w:tmpl w:val="6348381E"/>
    <w:lvl w:ilvl="0" w:tplc="CE4CEF48">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22A025F"/>
    <w:multiLevelType w:val="multilevel"/>
    <w:tmpl w:val="650CDA0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A9696C"/>
    <w:multiLevelType w:val="hybridMultilevel"/>
    <w:tmpl w:val="EA348BC4"/>
    <w:lvl w:ilvl="0" w:tplc="20721E32">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C8C5BFD"/>
    <w:multiLevelType w:val="hybridMultilevel"/>
    <w:tmpl w:val="BF14D3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97A56F5"/>
    <w:multiLevelType w:val="hybridMultilevel"/>
    <w:tmpl w:val="40EE5DBC"/>
    <w:lvl w:ilvl="0" w:tplc="558A24DC">
      <w:numFmt w:val="bullet"/>
      <w:lvlText w:val="-"/>
      <w:lvlJc w:val="left"/>
      <w:pPr>
        <w:tabs>
          <w:tab w:val="num" w:pos="722"/>
        </w:tabs>
        <w:ind w:left="722"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FE7E18"/>
    <w:multiLevelType w:val="multilevel"/>
    <w:tmpl w:val="6B54EAD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400325D"/>
    <w:multiLevelType w:val="hybridMultilevel"/>
    <w:tmpl w:val="152229D6"/>
    <w:lvl w:ilvl="0" w:tplc="092650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53EB5"/>
    <w:multiLevelType w:val="multilevel"/>
    <w:tmpl w:val="EFDC612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CA7E0E"/>
    <w:multiLevelType w:val="hybridMultilevel"/>
    <w:tmpl w:val="22AEEBDC"/>
    <w:lvl w:ilvl="0" w:tplc="A9D4C53C">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A7F496A"/>
    <w:multiLevelType w:val="hybridMultilevel"/>
    <w:tmpl w:val="1888A06E"/>
    <w:lvl w:ilvl="0" w:tplc="3FA067D0">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28532F4"/>
    <w:multiLevelType w:val="hybridMultilevel"/>
    <w:tmpl w:val="547459D4"/>
    <w:lvl w:ilvl="0" w:tplc="6A32A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45951B3D"/>
    <w:multiLevelType w:val="hybridMultilevel"/>
    <w:tmpl w:val="30F8E8A8"/>
    <w:lvl w:ilvl="0" w:tplc="CED2F7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27274"/>
    <w:multiLevelType w:val="multilevel"/>
    <w:tmpl w:val="25B8603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3327EC4"/>
    <w:multiLevelType w:val="hybridMultilevel"/>
    <w:tmpl w:val="14845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80204E"/>
    <w:multiLevelType w:val="multilevel"/>
    <w:tmpl w:val="207A470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2C577AC"/>
    <w:multiLevelType w:val="hybridMultilevel"/>
    <w:tmpl w:val="1DCEC47C"/>
    <w:lvl w:ilvl="0" w:tplc="04190001">
      <w:numFmt w:val="bullet"/>
      <w:lvlText w:val=""/>
      <w:lvlJc w:val="left"/>
      <w:pPr>
        <w:ind w:left="720" w:hanging="360"/>
      </w:pPr>
      <w:rPr>
        <w:rFonts w:ascii="Symbol" w:eastAsia="Times New Roman"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3E14ED"/>
    <w:multiLevelType w:val="multilevel"/>
    <w:tmpl w:val="E4506F0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05B1E81"/>
    <w:multiLevelType w:val="multilevel"/>
    <w:tmpl w:val="D78A742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A4D2625"/>
    <w:multiLevelType w:val="hybridMultilevel"/>
    <w:tmpl w:val="9C2CD66A"/>
    <w:lvl w:ilvl="0" w:tplc="F594E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EA5F94"/>
    <w:multiLevelType w:val="hybridMultilevel"/>
    <w:tmpl w:val="1452CB6C"/>
    <w:lvl w:ilvl="0" w:tplc="B75CE0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8"/>
  </w:num>
  <w:num w:numId="4">
    <w:abstractNumId w:val="15"/>
  </w:num>
  <w:num w:numId="5">
    <w:abstractNumId w:val="17"/>
  </w:num>
  <w:num w:numId="6">
    <w:abstractNumId w:val="13"/>
  </w:num>
  <w:num w:numId="7">
    <w:abstractNumId w:val="8"/>
  </w:num>
  <w:num w:numId="8">
    <w:abstractNumId w:val="2"/>
  </w:num>
  <w:num w:numId="9">
    <w:abstractNumId w:val="11"/>
  </w:num>
  <w:num w:numId="10">
    <w:abstractNumId w:val="12"/>
  </w:num>
  <w:num w:numId="11">
    <w:abstractNumId w:val="1"/>
  </w:num>
  <w:num w:numId="12">
    <w:abstractNumId w:val="7"/>
  </w:num>
  <w:num w:numId="13">
    <w:abstractNumId w:val="5"/>
  </w:num>
  <w:num w:numId="14">
    <w:abstractNumId w:val="3"/>
  </w:num>
  <w:num w:numId="15">
    <w:abstractNumId w:val="14"/>
  </w:num>
  <w:num w:numId="16">
    <w:abstractNumId w:val="16"/>
  </w:num>
  <w:num w:numId="17">
    <w:abstractNumId w:val="9"/>
  </w:num>
  <w:num w:numId="18">
    <w:abstractNumId w:val="20"/>
  </w:num>
  <w:num w:numId="19">
    <w:abstractNumId w:val="10"/>
  </w:num>
  <w:num w:numId="20">
    <w:abstractNumId w:val="1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0D3B25"/>
    <w:rsid w:val="00041E93"/>
    <w:rsid w:val="00044AF5"/>
    <w:rsid w:val="000D3B25"/>
    <w:rsid w:val="000F6912"/>
    <w:rsid w:val="001001AE"/>
    <w:rsid w:val="00147C44"/>
    <w:rsid w:val="00196526"/>
    <w:rsid w:val="001E7E27"/>
    <w:rsid w:val="002002DD"/>
    <w:rsid w:val="00245DF1"/>
    <w:rsid w:val="003A3B08"/>
    <w:rsid w:val="003C3CB1"/>
    <w:rsid w:val="003D44D4"/>
    <w:rsid w:val="00406019"/>
    <w:rsid w:val="00442C2F"/>
    <w:rsid w:val="004C205E"/>
    <w:rsid w:val="005437DF"/>
    <w:rsid w:val="005521CA"/>
    <w:rsid w:val="00595AD6"/>
    <w:rsid w:val="005A090F"/>
    <w:rsid w:val="005D6B38"/>
    <w:rsid w:val="00646840"/>
    <w:rsid w:val="006A0DFE"/>
    <w:rsid w:val="006C15F9"/>
    <w:rsid w:val="006C6252"/>
    <w:rsid w:val="006C6F3B"/>
    <w:rsid w:val="006E507F"/>
    <w:rsid w:val="007047ED"/>
    <w:rsid w:val="007231DB"/>
    <w:rsid w:val="00751F35"/>
    <w:rsid w:val="00757B5B"/>
    <w:rsid w:val="007E00A1"/>
    <w:rsid w:val="007F749E"/>
    <w:rsid w:val="00802E15"/>
    <w:rsid w:val="00805307"/>
    <w:rsid w:val="00813118"/>
    <w:rsid w:val="00844D6D"/>
    <w:rsid w:val="00867FA7"/>
    <w:rsid w:val="0087485C"/>
    <w:rsid w:val="008D1B4F"/>
    <w:rsid w:val="00996C4C"/>
    <w:rsid w:val="00A14599"/>
    <w:rsid w:val="00AB7C08"/>
    <w:rsid w:val="00AC0C62"/>
    <w:rsid w:val="00AF2080"/>
    <w:rsid w:val="00B120C4"/>
    <w:rsid w:val="00B47833"/>
    <w:rsid w:val="00B5583C"/>
    <w:rsid w:val="00B60256"/>
    <w:rsid w:val="00BE514D"/>
    <w:rsid w:val="00BF2F77"/>
    <w:rsid w:val="00CF05A8"/>
    <w:rsid w:val="00D63EDC"/>
    <w:rsid w:val="00D84916"/>
    <w:rsid w:val="00E177B2"/>
    <w:rsid w:val="00ED3808"/>
    <w:rsid w:val="00F15722"/>
    <w:rsid w:val="00F16707"/>
    <w:rsid w:val="00F8068A"/>
    <w:rsid w:val="00FA67ED"/>
    <w:rsid w:val="00FC0EB0"/>
    <w:rsid w:val="00FD0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2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0D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0D3B25"/>
    <w:rPr>
      <w:b/>
      <w:bCs/>
    </w:rPr>
  </w:style>
  <w:style w:type="paragraph" w:styleId="a6">
    <w:name w:val="Body Text"/>
    <w:basedOn w:val="a"/>
    <w:link w:val="a7"/>
    <w:uiPriority w:val="99"/>
    <w:semiHidden/>
    <w:rsid w:val="000D3B25"/>
    <w:pPr>
      <w:shd w:val="clear" w:color="auto" w:fill="FFFFFF"/>
      <w:spacing w:before="300" w:after="300" w:line="322" w:lineRule="exact"/>
      <w:ind w:hanging="420"/>
      <w:jc w:val="both"/>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99"/>
    <w:semiHidden/>
    <w:rsid w:val="000D3B25"/>
    <w:rPr>
      <w:rFonts w:ascii="Times New Roman" w:eastAsia="Times New Roman" w:hAnsi="Times New Roman" w:cs="Times New Roman"/>
      <w:sz w:val="27"/>
      <w:szCs w:val="27"/>
      <w:shd w:val="clear" w:color="auto" w:fill="FFFFFF"/>
    </w:rPr>
  </w:style>
  <w:style w:type="paragraph" w:styleId="a8">
    <w:name w:val="Plain Text"/>
    <w:basedOn w:val="a"/>
    <w:link w:val="a9"/>
    <w:semiHidden/>
    <w:rsid w:val="000D3B25"/>
    <w:pPr>
      <w:spacing w:after="0" w:line="240" w:lineRule="auto"/>
    </w:pPr>
    <w:rPr>
      <w:rFonts w:ascii="Courier New" w:hAnsi="Courier New" w:cs="Courier New"/>
      <w:sz w:val="20"/>
      <w:szCs w:val="20"/>
      <w:lang w:eastAsia="ru-RU"/>
    </w:rPr>
  </w:style>
  <w:style w:type="character" w:customStyle="1" w:styleId="a9">
    <w:name w:val="Текст Знак"/>
    <w:basedOn w:val="a0"/>
    <w:link w:val="a8"/>
    <w:semiHidden/>
    <w:rsid w:val="000D3B25"/>
    <w:rPr>
      <w:rFonts w:ascii="Courier New" w:eastAsia="Calibri" w:hAnsi="Courier New" w:cs="Courier New"/>
      <w:sz w:val="20"/>
      <w:szCs w:val="20"/>
      <w:lang w:eastAsia="ru-RU"/>
    </w:rPr>
  </w:style>
  <w:style w:type="paragraph" w:styleId="aa">
    <w:name w:val="List Paragraph"/>
    <w:basedOn w:val="a"/>
    <w:uiPriority w:val="34"/>
    <w:qFormat/>
    <w:rsid w:val="000D3B25"/>
    <w:pPr>
      <w:ind w:left="720"/>
      <w:contextualSpacing/>
    </w:pPr>
    <w:rPr>
      <w:rFonts w:cs="Times New Roman"/>
    </w:rPr>
  </w:style>
  <w:style w:type="paragraph" w:styleId="HTML">
    <w:name w:val="HTML Preformatted"/>
    <w:basedOn w:val="a"/>
    <w:link w:val="HTML0"/>
    <w:uiPriority w:val="99"/>
    <w:unhideWhenUsed/>
    <w:rsid w:val="000D3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3B25"/>
    <w:rPr>
      <w:rFonts w:ascii="Courier New" w:eastAsia="Times New Roman" w:hAnsi="Courier New" w:cs="Courier New"/>
      <w:sz w:val="20"/>
      <w:szCs w:val="20"/>
      <w:lang w:eastAsia="ru-RU"/>
    </w:rPr>
  </w:style>
  <w:style w:type="character" w:styleId="ab">
    <w:name w:val="Emphasis"/>
    <w:basedOn w:val="a0"/>
    <w:uiPriority w:val="99"/>
    <w:qFormat/>
    <w:rsid w:val="000D3B25"/>
    <w:rPr>
      <w:rFonts w:cs="Times New Roman"/>
      <w:i/>
      <w:iCs/>
    </w:rPr>
  </w:style>
  <w:style w:type="character" w:customStyle="1" w:styleId="ac">
    <w:name w:val="Основной текст_"/>
    <w:basedOn w:val="a0"/>
    <w:link w:val="1"/>
    <w:rsid w:val="000D3B2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c"/>
    <w:rsid w:val="000D3B2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d">
    <w:name w:val="Body Text Indent"/>
    <w:basedOn w:val="a"/>
    <w:link w:val="ae"/>
    <w:uiPriority w:val="99"/>
    <w:semiHidden/>
    <w:unhideWhenUsed/>
    <w:rsid w:val="000D3B25"/>
    <w:pPr>
      <w:spacing w:after="120"/>
      <w:ind w:left="283"/>
    </w:pPr>
  </w:style>
  <w:style w:type="character" w:customStyle="1" w:styleId="ae">
    <w:name w:val="Основной текст с отступом Знак"/>
    <w:basedOn w:val="a0"/>
    <w:link w:val="ad"/>
    <w:uiPriority w:val="99"/>
    <w:semiHidden/>
    <w:rsid w:val="000D3B25"/>
    <w:rPr>
      <w:rFonts w:ascii="Calibri" w:eastAsia="Calibri" w:hAnsi="Calibri" w:cs="Calibri"/>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0D3B25"/>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0D3B25"/>
    <w:rPr>
      <w:rFonts w:cs="Times New Roman"/>
      <w:sz w:val="17"/>
      <w:szCs w:val="17"/>
      <w:shd w:val="clear" w:color="auto" w:fill="FFFFFF"/>
    </w:rPr>
  </w:style>
  <w:style w:type="paragraph" w:customStyle="1" w:styleId="20">
    <w:name w:val="Основной текст (2)"/>
    <w:basedOn w:val="a"/>
    <w:link w:val="2"/>
    <w:uiPriority w:val="99"/>
    <w:rsid w:val="000D3B25"/>
    <w:pPr>
      <w:widowControl w:val="0"/>
      <w:shd w:val="clear" w:color="auto" w:fill="FFFFFF"/>
      <w:spacing w:after="0" w:line="168" w:lineRule="exact"/>
      <w:jc w:val="both"/>
    </w:pPr>
    <w:rPr>
      <w:rFonts w:asciiTheme="minorHAnsi" w:eastAsiaTheme="minorHAnsi" w:hAnsiTheme="minorHAnsi" w:cs="Times New Roman"/>
      <w:sz w:val="17"/>
      <w:szCs w:val="17"/>
      <w:shd w:val="clear" w:color="auto" w:fill="FFFFFF"/>
    </w:rPr>
  </w:style>
  <w:style w:type="paragraph" w:styleId="af">
    <w:name w:val="No Spacing"/>
    <w:uiPriority w:val="1"/>
    <w:qFormat/>
    <w:rsid w:val="000D3B25"/>
    <w:pPr>
      <w:spacing w:after="0" w:line="240" w:lineRule="auto"/>
    </w:pPr>
    <w:rPr>
      <w:rFonts w:ascii="Calibri" w:eastAsia="Calibri" w:hAnsi="Calibri" w:cs="Times New Roman"/>
    </w:rPr>
  </w:style>
  <w:style w:type="character" w:styleId="af0">
    <w:name w:val="Hyperlink"/>
    <w:basedOn w:val="a0"/>
    <w:uiPriority w:val="99"/>
    <w:semiHidden/>
    <w:unhideWhenUsed/>
    <w:rsid w:val="00996C4C"/>
    <w:rPr>
      <w:color w:val="0000FF"/>
      <w:u w:val="single"/>
    </w:rPr>
  </w:style>
  <w:style w:type="paragraph" w:customStyle="1" w:styleId="p3">
    <w:name w:val="p3"/>
    <w:basedOn w:val="a"/>
    <w:uiPriority w:val="99"/>
    <w:rsid w:val="00B1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120C4"/>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572961804">
      <w:bodyDiv w:val="1"/>
      <w:marLeft w:val="0"/>
      <w:marRight w:val="0"/>
      <w:marTop w:val="0"/>
      <w:marBottom w:val="0"/>
      <w:divBdr>
        <w:top w:val="none" w:sz="0" w:space="0" w:color="auto"/>
        <w:left w:val="none" w:sz="0" w:space="0" w:color="auto"/>
        <w:bottom w:val="none" w:sz="0" w:space="0" w:color="auto"/>
        <w:right w:val="none" w:sz="0" w:space="0" w:color="auto"/>
      </w:divBdr>
    </w:div>
    <w:div w:id="18807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2%D0%B5%D1%80%D1%85%D0%BE%D0%B2%D0%BD%D0%B0_%D0%A0%D0%B0%D0%B4%D0%B0_%D0%A3%D0%BA%D1%80%D0%B0%D1%97%D0%BD%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A%D0%B0%D0%B1%D1%96%D0%BD%D0%B5%D1%82_%D0%9C%D1%96%D0%BD%D1%96%D1%81%D1%82%D1%80%D1%96%D0%B2_%D0%A3%D0%BA%D1%80%D0%B0%D1%97%D0%BD%D0%B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4963B-9A18-4803-A560-661CF151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2020-07-24T06:13:00Z</cp:lastPrinted>
  <dcterms:created xsi:type="dcterms:W3CDTF">2022-02-02T12:18:00Z</dcterms:created>
  <dcterms:modified xsi:type="dcterms:W3CDTF">2022-02-02T12:18:00Z</dcterms:modified>
</cp:coreProperties>
</file>